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FA24" w14:textId="77777777" w:rsidR="00DE385F" w:rsidRDefault="00DE385F" w:rsidP="00DD442F">
      <w:pPr>
        <w:spacing w:after="0"/>
      </w:pPr>
    </w:p>
    <w:p w14:paraId="7278647A" w14:textId="4AC7E535" w:rsidR="0015772B" w:rsidRDefault="00FD1C7E" w:rsidP="0015772B">
      <w:pPr>
        <w:spacing w:after="0"/>
        <w:jc w:val="center"/>
      </w:pPr>
      <w:bookmarkStart w:id="0" w:name="_Hlk102559526"/>
      <w:r w:rsidRPr="00FD1C7E">
        <w:rPr>
          <w:noProof/>
        </w:rPr>
        <w:drawing>
          <wp:inline distT="0" distB="0" distL="0" distR="0" wp14:anchorId="71B10887" wp14:editId="2FA120EC">
            <wp:extent cx="3181373" cy="552454"/>
            <wp:effectExtent l="0" t="0" r="0" b="0"/>
            <wp:docPr id="1468027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27249" name=""/>
                    <pic:cNvPicPr/>
                  </pic:nvPicPr>
                  <pic:blipFill>
                    <a:blip r:embed="rId6"/>
                    <a:stretch>
                      <a:fillRect/>
                    </a:stretch>
                  </pic:blipFill>
                  <pic:spPr>
                    <a:xfrm>
                      <a:off x="0" y="0"/>
                      <a:ext cx="3181373" cy="552454"/>
                    </a:xfrm>
                    <a:prstGeom prst="rect">
                      <a:avLst/>
                    </a:prstGeom>
                  </pic:spPr>
                </pic:pic>
              </a:graphicData>
            </a:graphic>
          </wp:inline>
        </w:drawing>
      </w:r>
    </w:p>
    <w:p w14:paraId="249501B2" w14:textId="35058C50" w:rsidR="0044149F" w:rsidRPr="00FE28A2" w:rsidRDefault="00FE28A2" w:rsidP="00D173EA">
      <w:pPr>
        <w:spacing w:after="0"/>
        <w:jc w:val="center"/>
        <w:rPr>
          <w:b/>
          <w:bCs/>
          <w:sz w:val="28"/>
          <w:szCs w:val="28"/>
        </w:rPr>
      </w:pPr>
      <w:r>
        <w:rPr>
          <w:b/>
          <w:bCs/>
          <w:sz w:val="28"/>
          <w:szCs w:val="28"/>
        </w:rPr>
        <w:t>Know Before You Go</w:t>
      </w:r>
    </w:p>
    <w:p w14:paraId="5F1F7C96" w14:textId="77777777" w:rsidR="00313DB6" w:rsidRDefault="00DD442F" w:rsidP="00F85116">
      <w:pPr>
        <w:spacing w:after="0"/>
        <w:ind w:right="54"/>
        <w:jc w:val="center"/>
      </w:pPr>
      <w:r>
        <w:t xml:space="preserve">We look forward to </w:t>
      </w:r>
      <w:r w:rsidR="00DE385F">
        <w:t xml:space="preserve">seeing you at </w:t>
      </w:r>
      <w:r w:rsidR="00076673">
        <w:t>the Electrical Wire Processing Technology Expo</w:t>
      </w:r>
      <w:r w:rsidR="00DA7921">
        <w:t xml:space="preserve"> </w:t>
      </w:r>
      <w:r w:rsidR="0098159B">
        <w:t>202</w:t>
      </w:r>
      <w:r w:rsidR="00FD1C7E">
        <w:t>5</w:t>
      </w:r>
      <w:r w:rsidR="00A961F0">
        <w:t xml:space="preserve">, </w:t>
      </w:r>
    </w:p>
    <w:p w14:paraId="13A48D91" w14:textId="2BB1CD58" w:rsidR="00F85116" w:rsidRDefault="00A961F0" w:rsidP="00F85116">
      <w:pPr>
        <w:spacing w:after="0"/>
        <w:ind w:right="54"/>
        <w:jc w:val="center"/>
      </w:pPr>
      <w:r>
        <w:t>the industry’s premier event for wire harness manufacturing!</w:t>
      </w:r>
    </w:p>
    <w:p w14:paraId="532D8D38" w14:textId="77777777" w:rsidR="004C0C0A" w:rsidRDefault="004C0C0A" w:rsidP="00F85116">
      <w:pPr>
        <w:spacing w:after="0"/>
        <w:ind w:right="54"/>
        <w:jc w:val="center"/>
      </w:pPr>
    </w:p>
    <w:p w14:paraId="54321F07" w14:textId="5E5068C4" w:rsidR="006D14EE" w:rsidRDefault="00DE385F" w:rsidP="00F85116">
      <w:pPr>
        <w:spacing w:after="0"/>
        <w:ind w:right="54"/>
        <w:jc w:val="center"/>
      </w:pPr>
      <w:r>
        <w:t>Here</w:t>
      </w:r>
      <w:r w:rsidR="00DD442F">
        <w:t xml:space="preserve"> are some things to help you prepare for your </w:t>
      </w:r>
      <w:r w:rsidR="00ED3E45">
        <w:t>visit</w:t>
      </w:r>
      <w:r w:rsidR="00DD442F">
        <w:t>.</w:t>
      </w:r>
    </w:p>
    <w:p w14:paraId="7F5AB3FC" w14:textId="55B7B578" w:rsidR="00DE385F" w:rsidRDefault="00DE385F" w:rsidP="00F85116">
      <w:pPr>
        <w:spacing w:after="0"/>
        <w:jc w:val="center"/>
      </w:pPr>
    </w:p>
    <w:p w14:paraId="02F7E48D" w14:textId="2636F423" w:rsidR="00DE385F" w:rsidRPr="00DD442F" w:rsidRDefault="0015021A" w:rsidP="004021F8">
      <w:pPr>
        <w:spacing w:after="0"/>
        <w:ind w:left="-180"/>
        <w:rPr>
          <w:b/>
        </w:rPr>
      </w:pPr>
      <w:r>
        <w:rPr>
          <w:b/>
        </w:rPr>
        <w:t>Baird</w:t>
      </w:r>
      <w:r w:rsidR="00076673">
        <w:rPr>
          <w:b/>
        </w:rPr>
        <w:t xml:space="preserve"> </w:t>
      </w:r>
      <w:r w:rsidR="00DE385F">
        <w:rPr>
          <w:b/>
        </w:rPr>
        <w:t>Center</w:t>
      </w:r>
      <w:r w:rsidR="004D27F5">
        <w:rPr>
          <w:b/>
        </w:rPr>
        <w:t xml:space="preserve"> – North Building</w:t>
      </w:r>
    </w:p>
    <w:p w14:paraId="7AF6CB61" w14:textId="1D7A1799" w:rsidR="00436B32" w:rsidRDefault="00DE385F" w:rsidP="004021F8">
      <w:pPr>
        <w:spacing w:after="0"/>
        <w:ind w:left="-180"/>
      </w:pPr>
      <w:r>
        <w:t>All events</w:t>
      </w:r>
      <w:r w:rsidR="00076673">
        <w:t xml:space="preserve"> </w:t>
      </w:r>
      <w:r>
        <w:t xml:space="preserve">will take place </w:t>
      </w:r>
      <w:r w:rsidR="0000172C">
        <w:t xml:space="preserve">in the North Building of </w:t>
      </w:r>
      <w:r w:rsidR="00D20056" w:rsidRPr="00D20056">
        <w:t>Baird Cente</w:t>
      </w:r>
      <w:r w:rsidR="0000172C">
        <w:t xml:space="preserve">r, </w:t>
      </w:r>
      <w:r w:rsidR="00D20056" w:rsidRPr="00D20056">
        <w:t>405 W. Kilbourn Avenue</w:t>
      </w:r>
      <w:r w:rsidR="0000172C">
        <w:t xml:space="preserve">, </w:t>
      </w:r>
      <w:r w:rsidR="00D20056" w:rsidRPr="00D20056">
        <w:t>Milwaukee, WI.</w:t>
      </w:r>
    </w:p>
    <w:p w14:paraId="34E558C8" w14:textId="77777777" w:rsidR="0000172C" w:rsidRDefault="0000172C" w:rsidP="004021F8">
      <w:pPr>
        <w:spacing w:after="0"/>
        <w:ind w:left="-180"/>
      </w:pPr>
    </w:p>
    <w:p w14:paraId="604CE579" w14:textId="77777777" w:rsidR="004021F8" w:rsidRDefault="004021F8" w:rsidP="004021F8">
      <w:pPr>
        <w:ind w:left="-180" w:right="-90"/>
        <w:rPr>
          <w:rFonts w:ascii="Calibri" w:hAnsi="Calibri" w:cs="Arial"/>
        </w:rPr>
      </w:pPr>
      <w:r>
        <w:rPr>
          <w:rFonts w:ascii="Calibri" w:hAnsi="Calibri" w:cs="Arial"/>
          <w:b/>
          <w:bCs/>
        </w:rPr>
        <w:t xml:space="preserve">Street Level Entrance </w:t>
      </w:r>
      <w:r>
        <w:rPr>
          <w:rFonts w:ascii="Calibri" w:hAnsi="Calibri" w:cs="Arial"/>
        </w:rPr>
        <w:t>T</w:t>
      </w:r>
      <w:r w:rsidRPr="00201B0F">
        <w:rPr>
          <w:rFonts w:ascii="Calibri" w:hAnsi="Calibri" w:cs="Arial"/>
        </w:rPr>
        <w:t>he main street level entrance for EWPTE is on the corner of Kilbourn Avenue and N Vel R. Phillips</w:t>
      </w:r>
      <w:r>
        <w:rPr>
          <w:rFonts w:ascii="Calibri" w:hAnsi="Calibri" w:cs="Arial"/>
        </w:rPr>
        <w:t xml:space="preserve"> Ave.</w:t>
      </w:r>
      <w:r w:rsidRPr="00201B0F">
        <w:rPr>
          <w:rFonts w:ascii="Calibri" w:hAnsi="Calibri" w:cs="Arial"/>
        </w:rPr>
        <w:t xml:space="preserve"> Please do not enter the building from any other street level entrance, as access through to the North Building may not be possible. Once you enter the building, take the escalator the Level 3 and proceed to Registration, located in Exhibit Hall E.</w:t>
      </w:r>
    </w:p>
    <w:p w14:paraId="5046C46C" w14:textId="77777777" w:rsidR="004021F8" w:rsidRPr="009F436F" w:rsidRDefault="004021F8" w:rsidP="004021F8">
      <w:pPr>
        <w:ind w:left="-180" w:right="-90"/>
        <w:rPr>
          <w:rFonts w:ascii="Calibri" w:hAnsi="Calibri" w:cs="Arial"/>
        </w:rPr>
      </w:pPr>
      <w:r w:rsidRPr="009F436F">
        <w:rPr>
          <w:rFonts w:ascii="Calibri" w:hAnsi="Calibri" w:cs="Arial"/>
          <w:b/>
          <w:bCs/>
        </w:rPr>
        <w:t>Hilton Guests</w:t>
      </w:r>
      <w:r>
        <w:rPr>
          <w:rFonts w:ascii="Calibri" w:hAnsi="Calibri" w:cs="Arial"/>
          <w:b/>
          <w:bCs/>
        </w:rPr>
        <w:t xml:space="preserve"> </w:t>
      </w:r>
      <w:r w:rsidRPr="009F436F">
        <w:rPr>
          <w:rFonts w:ascii="Calibri" w:hAnsi="Calibri" w:cs="Arial"/>
        </w:rPr>
        <w:t xml:space="preserve">Enter Baird Center through the Hilton Skywalk, located on Level 4 of the hotel.  Once inside Baird Center, take the single escalator down and remain on Level 2 until you reach the Skybridge, located near the South Building escalators. Cross the skybridge to enter the North Building. After you cross the Skybridge, take the escalators on your left to Level 3 and proceed to Registration, located in Exhibit Hall E. </w:t>
      </w:r>
    </w:p>
    <w:p w14:paraId="4461541E" w14:textId="77777777" w:rsidR="004021F8" w:rsidRDefault="004021F8" w:rsidP="004021F8">
      <w:pPr>
        <w:ind w:left="-180" w:right="-90"/>
        <w:rPr>
          <w:rFonts w:ascii="Calibri" w:hAnsi="Calibri" w:cs="Arial"/>
        </w:rPr>
      </w:pPr>
      <w:r w:rsidRPr="009F436F">
        <w:rPr>
          <w:rFonts w:ascii="Calibri" w:hAnsi="Calibri" w:cs="Arial"/>
          <w:b/>
          <w:bCs/>
        </w:rPr>
        <w:t>Hyatt Guests</w:t>
      </w:r>
      <w:r>
        <w:rPr>
          <w:rFonts w:ascii="Calibri" w:hAnsi="Calibri" w:cs="Arial"/>
          <w:b/>
          <w:bCs/>
        </w:rPr>
        <w:t xml:space="preserve"> </w:t>
      </w:r>
      <w:r w:rsidRPr="009F436F">
        <w:rPr>
          <w:rFonts w:ascii="Calibri" w:hAnsi="Calibri" w:cs="Arial"/>
        </w:rPr>
        <w:t>Enter Baird Center through the Hyatt Skywalk, located on Level 2 of the hotel.  Once inside Baird Center, immediately proceed up the escalators to your left to Level 3 and proceed to Registration, located in Exhibit Hall E.</w:t>
      </w:r>
    </w:p>
    <w:p w14:paraId="3C9E7D31" w14:textId="77777777" w:rsidR="004021F8" w:rsidRDefault="004021F8" w:rsidP="004021F8">
      <w:pPr>
        <w:ind w:left="-180"/>
        <w:rPr>
          <w:rFonts w:ascii="Calibri" w:hAnsi="Calibri" w:cs="Arial"/>
          <w:bCs/>
        </w:rPr>
      </w:pPr>
      <w:bookmarkStart w:id="1" w:name="_Hlk534615311"/>
      <w:r w:rsidRPr="009760B6">
        <w:rPr>
          <w:rFonts w:ascii="Calibri" w:hAnsi="Calibri" w:cs="Arial"/>
          <w:b/>
        </w:rPr>
        <w:t xml:space="preserve">Parking: </w:t>
      </w:r>
      <w:bookmarkEnd w:id="1"/>
      <w:r w:rsidRPr="003E1E26">
        <w:rPr>
          <w:rFonts w:ascii="Calibri" w:hAnsi="Calibri" w:cs="Arial"/>
          <w:bCs/>
        </w:rPr>
        <w:t>The Baird Center Garage offers indoor parking with easy access to all events at Baird Center</w:t>
      </w:r>
      <w:r>
        <w:rPr>
          <w:rFonts w:ascii="Calibri" w:hAnsi="Calibri" w:cs="Arial"/>
          <w:bCs/>
        </w:rPr>
        <w:t xml:space="preserve"> </w:t>
      </w:r>
      <w:r w:rsidRPr="003E1E26">
        <w:rPr>
          <w:rFonts w:ascii="Calibri" w:hAnsi="Calibri" w:cs="Arial"/>
          <w:bCs/>
        </w:rPr>
        <w:t>and surrounding locations.</w:t>
      </w:r>
      <w:r>
        <w:rPr>
          <w:rFonts w:ascii="Calibri" w:hAnsi="Calibri" w:cs="Arial"/>
          <w:bCs/>
        </w:rPr>
        <w:t xml:space="preserve"> You can purchase parking passes in advance on  </w:t>
      </w:r>
      <w:hyperlink r:id="rId7" w:history="1">
        <w:r w:rsidRPr="00B60D58">
          <w:rPr>
            <w:rStyle w:val="Hyperlink"/>
            <w:rFonts w:ascii="Calibri" w:hAnsi="Calibri" w:cs="Arial"/>
            <w:bCs/>
          </w:rPr>
          <w:t>Baird Center’s website</w:t>
        </w:r>
      </w:hyperlink>
      <w:r>
        <w:rPr>
          <w:rFonts w:ascii="Calibri" w:hAnsi="Calibri" w:cs="Arial"/>
          <w:bCs/>
        </w:rPr>
        <w:t xml:space="preserve">. Please utilize the Kilbourn Avenue Entrance Garage for EWPTE. For additional parking </w:t>
      </w:r>
      <w:r w:rsidRPr="00902C73">
        <w:rPr>
          <w:rFonts w:ascii="Calibri" w:hAnsi="Calibri" w:cs="Arial"/>
          <w:bCs/>
        </w:rPr>
        <w:t xml:space="preserve">areas or </w:t>
      </w:r>
      <w:r>
        <w:rPr>
          <w:rFonts w:ascii="Calibri" w:hAnsi="Calibri" w:cs="Arial"/>
          <w:bCs/>
        </w:rPr>
        <w:t xml:space="preserve">to search </w:t>
      </w:r>
      <w:r w:rsidRPr="00902C73">
        <w:rPr>
          <w:rFonts w:ascii="Calibri" w:hAnsi="Calibri" w:cs="Arial"/>
          <w:bCs/>
        </w:rPr>
        <w:t>nearby available parking</w:t>
      </w:r>
      <w:r>
        <w:rPr>
          <w:rFonts w:ascii="Calibri" w:hAnsi="Calibri" w:cs="Arial"/>
          <w:bCs/>
        </w:rPr>
        <w:t xml:space="preserve"> use the</w:t>
      </w:r>
      <w:r w:rsidRPr="00902C73">
        <w:rPr>
          <w:rFonts w:ascii="Calibri" w:hAnsi="Calibri" w:cs="Arial"/>
          <w:bCs/>
        </w:rPr>
        <w:t xml:space="preserve"> Interstate Parking </w:t>
      </w:r>
      <w:r>
        <w:rPr>
          <w:rFonts w:ascii="Calibri" w:hAnsi="Calibri" w:cs="Arial"/>
          <w:bCs/>
        </w:rPr>
        <w:t>A</w:t>
      </w:r>
      <w:r w:rsidRPr="00902C73">
        <w:rPr>
          <w:rFonts w:ascii="Calibri" w:hAnsi="Calibri" w:cs="Arial"/>
          <w:bCs/>
        </w:rPr>
        <w:t xml:space="preserve">pp </w:t>
      </w:r>
      <w:r>
        <w:rPr>
          <w:rFonts w:ascii="Calibri" w:hAnsi="Calibri" w:cs="Arial"/>
          <w:bCs/>
        </w:rPr>
        <w:t xml:space="preserve">which is </w:t>
      </w:r>
      <w:r w:rsidRPr="00902C73">
        <w:rPr>
          <w:rFonts w:ascii="Calibri" w:hAnsi="Calibri" w:cs="Arial"/>
          <w:bCs/>
        </w:rPr>
        <w:t>available on the Apple App or Google Play Stores.</w:t>
      </w:r>
    </w:p>
    <w:p w14:paraId="311E9670" w14:textId="77777777" w:rsidR="00D20056" w:rsidRDefault="00D20056" w:rsidP="004021F8">
      <w:pPr>
        <w:spacing w:after="0"/>
        <w:ind w:left="-180"/>
      </w:pPr>
    </w:p>
    <w:p w14:paraId="475A9345" w14:textId="7FBAB7C3" w:rsidR="00B221F7" w:rsidRPr="00F15AD2" w:rsidRDefault="00B221F7" w:rsidP="004021F8">
      <w:pPr>
        <w:spacing w:after="0"/>
        <w:ind w:left="-180"/>
      </w:pPr>
      <w:r>
        <w:rPr>
          <w:b/>
        </w:rPr>
        <w:t xml:space="preserve">Registration </w:t>
      </w:r>
      <w:r w:rsidR="00FE734C">
        <w:rPr>
          <w:b/>
        </w:rPr>
        <w:t>– North Building</w:t>
      </w:r>
      <w:r w:rsidR="00A11536">
        <w:rPr>
          <w:b/>
        </w:rPr>
        <w:t>, Third Floor, Exhibit Hall E</w:t>
      </w:r>
    </w:p>
    <w:p w14:paraId="613DF4AD" w14:textId="39289DDD" w:rsidR="00E172B5" w:rsidRDefault="00E172B5" w:rsidP="004021F8">
      <w:pPr>
        <w:spacing w:after="0"/>
        <w:ind w:left="-180"/>
        <w:rPr>
          <w:bCs/>
        </w:rPr>
      </w:pPr>
      <w:r>
        <w:rPr>
          <w:bCs/>
        </w:rPr>
        <w:t xml:space="preserve">Tuesday, May </w:t>
      </w:r>
      <w:r w:rsidR="006073F1">
        <w:rPr>
          <w:bCs/>
        </w:rPr>
        <w:t>6</w:t>
      </w:r>
      <w:r w:rsidR="006073F1">
        <w:rPr>
          <w:bCs/>
        </w:rPr>
        <w:tab/>
      </w:r>
      <w:r w:rsidR="002661B4">
        <w:rPr>
          <w:bCs/>
        </w:rPr>
        <w:tab/>
        <w:t>7:00</w:t>
      </w:r>
      <w:r w:rsidR="00F5779F">
        <w:rPr>
          <w:bCs/>
        </w:rPr>
        <w:t xml:space="preserve"> </w:t>
      </w:r>
      <w:r w:rsidR="002661B4">
        <w:rPr>
          <w:bCs/>
        </w:rPr>
        <w:t>am</w:t>
      </w:r>
      <w:r w:rsidR="008D2FA7">
        <w:rPr>
          <w:bCs/>
        </w:rPr>
        <w:t xml:space="preserve"> </w:t>
      </w:r>
      <w:r w:rsidR="008D2FA7">
        <w:t xml:space="preserve">– </w:t>
      </w:r>
      <w:r w:rsidR="00937E15">
        <w:t>5</w:t>
      </w:r>
      <w:r w:rsidR="00436B32">
        <w:rPr>
          <w:bCs/>
        </w:rPr>
        <w:t>:00</w:t>
      </w:r>
      <w:r w:rsidR="00F5779F">
        <w:rPr>
          <w:bCs/>
        </w:rPr>
        <w:t xml:space="preserve"> </w:t>
      </w:r>
      <w:r w:rsidR="00436B32">
        <w:rPr>
          <w:bCs/>
        </w:rPr>
        <w:t>pm</w:t>
      </w:r>
      <w:r w:rsidR="006B5002">
        <w:rPr>
          <w:bCs/>
        </w:rPr>
        <w:t xml:space="preserve"> </w:t>
      </w:r>
      <w:r w:rsidR="0032129A">
        <w:rPr>
          <w:bCs/>
        </w:rPr>
        <w:tab/>
      </w:r>
    </w:p>
    <w:p w14:paraId="561A52FA" w14:textId="663D0205" w:rsidR="006073F1" w:rsidRDefault="00E172B5" w:rsidP="004021F8">
      <w:pPr>
        <w:spacing w:after="0"/>
        <w:ind w:left="-180"/>
        <w:rPr>
          <w:bCs/>
        </w:rPr>
      </w:pPr>
      <w:r>
        <w:rPr>
          <w:bCs/>
        </w:rPr>
        <w:t xml:space="preserve">Wednesday, May </w:t>
      </w:r>
      <w:r w:rsidR="006073F1">
        <w:rPr>
          <w:bCs/>
        </w:rPr>
        <w:t>7</w:t>
      </w:r>
      <w:r w:rsidR="002661B4">
        <w:rPr>
          <w:bCs/>
        </w:rPr>
        <w:tab/>
        <w:t>7:00</w:t>
      </w:r>
      <w:r w:rsidR="00F5779F">
        <w:rPr>
          <w:bCs/>
        </w:rPr>
        <w:t xml:space="preserve"> </w:t>
      </w:r>
      <w:r w:rsidR="002661B4">
        <w:rPr>
          <w:bCs/>
        </w:rPr>
        <w:t>am</w:t>
      </w:r>
      <w:r w:rsidR="008D2FA7">
        <w:rPr>
          <w:bCs/>
        </w:rPr>
        <w:t xml:space="preserve"> </w:t>
      </w:r>
      <w:r w:rsidR="008D2FA7">
        <w:t xml:space="preserve">– </w:t>
      </w:r>
      <w:r w:rsidR="00436B32">
        <w:rPr>
          <w:bCs/>
        </w:rPr>
        <w:t>6:00</w:t>
      </w:r>
      <w:r w:rsidR="00F5779F">
        <w:rPr>
          <w:bCs/>
        </w:rPr>
        <w:t xml:space="preserve"> </w:t>
      </w:r>
      <w:r w:rsidR="00436B32">
        <w:rPr>
          <w:bCs/>
        </w:rPr>
        <w:t>pm</w:t>
      </w:r>
      <w:r w:rsidR="00321969">
        <w:rPr>
          <w:bCs/>
        </w:rPr>
        <w:t xml:space="preserve"> </w:t>
      </w:r>
      <w:r w:rsidR="00B66DC1">
        <w:rPr>
          <w:bCs/>
        </w:rPr>
        <w:tab/>
      </w:r>
      <w:r w:rsidR="006073F1">
        <w:rPr>
          <w:bCs/>
        </w:rPr>
        <w:t xml:space="preserve"> </w:t>
      </w:r>
    </w:p>
    <w:p w14:paraId="6E5557EF" w14:textId="4D8378BF" w:rsidR="006073F1" w:rsidRDefault="00E172B5" w:rsidP="004021F8">
      <w:pPr>
        <w:spacing w:after="0"/>
        <w:ind w:left="-180"/>
        <w:rPr>
          <w:b/>
        </w:rPr>
      </w:pPr>
      <w:r>
        <w:rPr>
          <w:bCs/>
        </w:rPr>
        <w:t xml:space="preserve">Thursday, May </w:t>
      </w:r>
      <w:r w:rsidR="006073F1">
        <w:rPr>
          <w:bCs/>
        </w:rPr>
        <w:t>8</w:t>
      </w:r>
      <w:r w:rsidR="002661B4">
        <w:rPr>
          <w:bCs/>
        </w:rPr>
        <w:tab/>
      </w:r>
      <w:r w:rsidR="00313DB6">
        <w:rPr>
          <w:bCs/>
        </w:rPr>
        <w:tab/>
      </w:r>
      <w:r w:rsidR="002661B4">
        <w:rPr>
          <w:bCs/>
        </w:rPr>
        <w:t>7:00</w:t>
      </w:r>
      <w:r w:rsidR="00F5779F">
        <w:rPr>
          <w:bCs/>
        </w:rPr>
        <w:t xml:space="preserve"> </w:t>
      </w:r>
      <w:r w:rsidR="002661B4">
        <w:rPr>
          <w:bCs/>
        </w:rPr>
        <w:t>am</w:t>
      </w:r>
      <w:r w:rsidR="008D2FA7">
        <w:rPr>
          <w:bCs/>
        </w:rPr>
        <w:t xml:space="preserve"> </w:t>
      </w:r>
      <w:r w:rsidR="008D2FA7">
        <w:t xml:space="preserve">– </w:t>
      </w:r>
      <w:r w:rsidR="00D33519">
        <w:rPr>
          <w:bCs/>
        </w:rPr>
        <w:t>2</w:t>
      </w:r>
      <w:r w:rsidR="00436B32">
        <w:rPr>
          <w:bCs/>
        </w:rPr>
        <w:t>:00</w:t>
      </w:r>
      <w:r w:rsidR="00F5779F">
        <w:rPr>
          <w:bCs/>
        </w:rPr>
        <w:t xml:space="preserve"> </w:t>
      </w:r>
      <w:r w:rsidR="00436B32">
        <w:rPr>
          <w:bCs/>
        </w:rPr>
        <w:t>pm</w:t>
      </w:r>
      <w:r w:rsidR="00321969">
        <w:rPr>
          <w:bCs/>
        </w:rPr>
        <w:t xml:space="preserve"> </w:t>
      </w:r>
      <w:r w:rsidR="00B66DC1">
        <w:rPr>
          <w:bCs/>
        </w:rPr>
        <w:tab/>
      </w:r>
      <w:r w:rsidR="006073F1">
        <w:rPr>
          <w:b/>
        </w:rPr>
        <w:t xml:space="preserve"> </w:t>
      </w:r>
    </w:p>
    <w:p w14:paraId="41718F50" w14:textId="77777777" w:rsidR="006073F1" w:rsidRDefault="006073F1" w:rsidP="004021F8">
      <w:pPr>
        <w:spacing w:after="0"/>
        <w:ind w:left="-180"/>
        <w:rPr>
          <w:b/>
        </w:rPr>
      </w:pPr>
    </w:p>
    <w:p w14:paraId="32B31435" w14:textId="5B1B4D4E" w:rsidR="00EC1BE5" w:rsidRDefault="00EC1BE5" w:rsidP="004021F8">
      <w:pPr>
        <w:spacing w:after="0"/>
        <w:ind w:left="-180"/>
        <w:rPr>
          <w:bCs/>
          <w:i/>
          <w:iCs/>
        </w:rPr>
      </w:pPr>
      <w:r>
        <w:rPr>
          <w:b/>
        </w:rPr>
        <w:t xml:space="preserve">VIP Express Line – </w:t>
      </w:r>
      <w:r>
        <w:rPr>
          <w:b/>
          <w:i/>
          <w:iCs/>
        </w:rPr>
        <w:t>WHMA Members Only</w:t>
      </w:r>
    </w:p>
    <w:p w14:paraId="514A0016" w14:textId="250AE300" w:rsidR="00812077" w:rsidRDefault="00812077" w:rsidP="004021F8">
      <w:pPr>
        <w:spacing w:after="0"/>
        <w:ind w:left="-180"/>
        <w:rPr>
          <w:bCs/>
        </w:rPr>
      </w:pPr>
      <w:r w:rsidRPr="00812077">
        <w:rPr>
          <w:bCs/>
        </w:rPr>
        <w:t xml:space="preserve">Exclusively for WHMA members, the VIP Express Line guarantees </w:t>
      </w:r>
      <w:r w:rsidR="005A5192">
        <w:rPr>
          <w:bCs/>
        </w:rPr>
        <w:t>expedited b</w:t>
      </w:r>
      <w:r w:rsidRPr="00812077">
        <w:rPr>
          <w:bCs/>
        </w:rPr>
        <w:t xml:space="preserve">adge pickup on site. This dedicated service streamlines the arrival process, ensuring members can effortlessly breeze through registration and swiftly access all the event has to offer. It's our way of enhancing the experience for our valued WHMA community, providing convenience and efficiency right from the moment </w:t>
      </w:r>
      <w:r w:rsidR="00EE18E2">
        <w:rPr>
          <w:bCs/>
        </w:rPr>
        <w:t xml:space="preserve">you </w:t>
      </w:r>
      <w:r w:rsidRPr="00812077">
        <w:rPr>
          <w:bCs/>
        </w:rPr>
        <w:t>arrive.</w:t>
      </w:r>
    </w:p>
    <w:p w14:paraId="56C07A93" w14:textId="77777777" w:rsidR="00766CE0" w:rsidRDefault="00766CE0" w:rsidP="004021F8">
      <w:pPr>
        <w:spacing w:after="0"/>
        <w:ind w:left="-180"/>
        <w:rPr>
          <w:bCs/>
        </w:rPr>
      </w:pPr>
    </w:p>
    <w:p w14:paraId="039472B0" w14:textId="13DDD3B3" w:rsidR="00E172B5" w:rsidRDefault="00E172B5" w:rsidP="004021F8">
      <w:pPr>
        <w:spacing w:after="0"/>
        <w:ind w:left="-180"/>
      </w:pPr>
      <w:r w:rsidRPr="00E172B5">
        <w:rPr>
          <w:b/>
        </w:rPr>
        <w:t xml:space="preserve">Exhibit </w:t>
      </w:r>
      <w:r>
        <w:rPr>
          <w:b/>
        </w:rPr>
        <w:t xml:space="preserve">Hall </w:t>
      </w:r>
      <w:r w:rsidR="008F4A7C">
        <w:rPr>
          <w:b/>
        </w:rPr>
        <w:t>– North Building</w:t>
      </w:r>
      <w:r w:rsidR="00516170">
        <w:rPr>
          <w:b/>
        </w:rPr>
        <w:t>, Third Floor, Exhibit Halls D&amp;E</w:t>
      </w:r>
    </w:p>
    <w:p w14:paraId="5E41F24B" w14:textId="0EC172AE" w:rsidR="00716A1C" w:rsidRDefault="00716A1C" w:rsidP="004021F8">
      <w:pPr>
        <w:spacing w:after="0"/>
        <w:ind w:left="-180"/>
      </w:pPr>
      <w:r>
        <w:t xml:space="preserve">Tuesday, May </w:t>
      </w:r>
      <w:r w:rsidR="009E75A2">
        <w:t>6</w:t>
      </w:r>
      <w:r w:rsidR="009E75A2">
        <w:tab/>
      </w:r>
      <w:r w:rsidR="00640568">
        <w:tab/>
      </w:r>
      <w:r>
        <w:t xml:space="preserve">Exhibits Not Open </w:t>
      </w:r>
    </w:p>
    <w:p w14:paraId="710080B5" w14:textId="1DC8FA98" w:rsidR="00E172B5" w:rsidRDefault="00E172B5" w:rsidP="004021F8">
      <w:pPr>
        <w:spacing w:after="0"/>
        <w:ind w:left="-180"/>
      </w:pPr>
      <w:r>
        <w:t xml:space="preserve">Wednesday, May </w:t>
      </w:r>
      <w:r w:rsidR="009E75A2">
        <w:t>7</w:t>
      </w:r>
      <w:r>
        <w:t xml:space="preserve"> </w:t>
      </w:r>
      <w:r>
        <w:tab/>
        <w:t xml:space="preserve">9:00 am – </w:t>
      </w:r>
      <w:r w:rsidR="00067FA4">
        <w:t>5</w:t>
      </w:r>
      <w:r>
        <w:t>:00 pm</w:t>
      </w:r>
      <w:r w:rsidR="00F75E2E">
        <w:tab/>
      </w:r>
      <w:r w:rsidR="00640568">
        <w:t xml:space="preserve"> </w:t>
      </w:r>
    </w:p>
    <w:p w14:paraId="3B56977D" w14:textId="7515145F" w:rsidR="00E172B5" w:rsidRDefault="00E172B5" w:rsidP="004021F8">
      <w:pPr>
        <w:spacing w:after="0"/>
        <w:ind w:left="-180"/>
      </w:pPr>
      <w:r>
        <w:t xml:space="preserve">Thursday, May </w:t>
      </w:r>
      <w:r w:rsidR="009E75A2">
        <w:t>8</w:t>
      </w:r>
      <w:r w:rsidR="009E75A2">
        <w:tab/>
      </w:r>
      <w:r>
        <w:t xml:space="preserve"> </w:t>
      </w:r>
      <w:r>
        <w:tab/>
      </w:r>
      <w:r w:rsidR="00AB5FE6">
        <w:t>9</w:t>
      </w:r>
      <w:r>
        <w:t xml:space="preserve">:00 am – </w:t>
      </w:r>
      <w:r w:rsidR="00AB5FE6">
        <w:t>3</w:t>
      </w:r>
      <w:r>
        <w:t>:00 pm</w:t>
      </w:r>
      <w:r w:rsidR="00F75E2E">
        <w:tab/>
      </w:r>
    </w:p>
    <w:p w14:paraId="282E6FE5" w14:textId="77777777" w:rsidR="00971E46" w:rsidRDefault="00971E46" w:rsidP="004021F8">
      <w:pPr>
        <w:spacing w:after="0"/>
        <w:ind w:left="-180"/>
      </w:pPr>
    </w:p>
    <w:p w14:paraId="3ACDE3E7" w14:textId="77777777" w:rsidR="004C0C0A" w:rsidRDefault="004C0C0A" w:rsidP="004021F8">
      <w:pPr>
        <w:spacing w:after="0"/>
        <w:ind w:left="-180"/>
      </w:pPr>
    </w:p>
    <w:p w14:paraId="10CED476" w14:textId="77777777" w:rsidR="004C0C0A" w:rsidRDefault="004C0C0A" w:rsidP="004021F8">
      <w:pPr>
        <w:spacing w:after="0"/>
        <w:ind w:left="-180"/>
      </w:pPr>
    </w:p>
    <w:p w14:paraId="1E883DC7" w14:textId="4961A4B0" w:rsidR="00971E46" w:rsidRDefault="001219C3" w:rsidP="004021F8">
      <w:pPr>
        <w:spacing w:after="0"/>
        <w:ind w:left="-180"/>
      </w:pPr>
      <w:r>
        <w:rPr>
          <w:b/>
          <w:bCs/>
        </w:rPr>
        <w:lastRenderedPageBreak/>
        <w:t xml:space="preserve">Event Schedule </w:t>
      </w:r>
      <w:proofErr w:type="gramStart"/>
      <w:r>
        <w:rPr>
          <w:b/>
          <w:bCs/>
        </w:rPr>
        <w:t>at a Glance</w:t>
      </w:r>
      <w:proofErr w:type="gramEnd"/>
    </w:p>
    <w:p w14:paraId="3D2971DC" w14:textId="0A193E51" w:rsidR="007D58B3" w:rsidRDefault="007D58B3" w:rsidP="004021F8">
      <w:pPr>
        <w:spacing w:after="0"/>
        <w:ind w:left="-180"/>
      </w:pPr>
      <w:r>
        <w:t xml:space="preserve">Tuesday, May </w:t>
      </w:r>
      <w:r w:rsidR="004C0C0A">
        <w:t>6</w:t>
      </w:r>
      <w:r>
        <w:tab/>
      </w:r>
    </w:p>
    <w:p w14:paraId="7D43F177" w14:textId="79306940" w:rsidR="007D58B3" w:rsidRDefault="00496812" w:rsidP="004021F8">
      <w:pPr>
        <w:spacing w:after="0"/>
        <w:ind w:left="-180"/>
      </w:pPr>
      <w:r>
        <w:t>8:30</w:t>
      </w:r>
      <w:r w:rsidR="007D58B3" w:rsidRPr="007D58B3">
        <w:t xml:space="preserve"> am-</w:t>
      </w:r>
      <w:r>
        <w:t>4</w:t>
      </w:r>
      <w:r w:rsidR="007D58B3" w:rsidRPr="007D58B3">
        <w:t>:00 pm</w:t>
      </w:r>
      <w:r w:rsidR="007D58B3" w:rsidRPr="007D58B3">
        <w:tab/>
      </w:r>
      <w:r>
        <w:tab/>
      </w:r>
      <w:r w:rsidR="007D58B3" w:rsidRPr="007D58B3">
        <w:t>Professional Development Courses</w:t>
      </w:r>
      <w:r w:rsidR="00250AD2">
        <w:t xml:space="preserve"> | 200 </w:t>
      </w:r>
      <w:r w:rsidR="00F9736D">
        <w:t>L</w:t>
      </w:r>
      <w:r w:rsidR="00D2542A">
        <w:t xml:space="preserve">evel </w:t>
      </w:r>
      <w:r w:rsidR="00F9736D">
        <w:t>M</w:t>
      </w:r>
      <w:r w:rsidR="00250AD2">
        <w:t xml:space="preserve">eeting </w:t>
      </w:r>
      <w:r w:rsidR="00F9736D">
        <w:t>R</w:t>
      </w:r>
      <w:r w:rsidR="00250AD2">
        <w:t>ooms</w:t>
      </w:r>
    </w:p>
    <w:p w14:paraId="5CC39E6D" w14:textId="77777777" w:rsidR="007D58B3" w:rsidRDefault="007D58B3" w:rsidP="004021F8">
      <w:pPr>
        <w:spacing w:after="0"/>
        <w:ind w:left="-180"/>
      </w:pPr>
    </w:p>
    <w:p w14:paraId="6DF72F75" w14:textId="733AF67D" w:rsidR="007D58B3" w:rsidRDefault="007D58B3" w:rsidP="004021F8">
      <w:pPr>
        <w:spacing w:after="0"/>
        <w:ind w:left="-180"/>
      </w:pPr>
      <w:r>
        <w:t xml:space="preserve">Wednesday, May </w:t>
      </w:r>
      <w:r w:rsidR="004C0C0A">
        <w:t>7</w:t>
      </w:r>
    </w:p>
    <w:p w14:paraId="6C529BAC" w14:textId="77777777" w:rsidR="00E46E64" w:rsidRDefault="00FA5956" w:rsidP="00E46E64">
      <w:pPr>
        <w:spacing w:after="0"/>
        <w:ind w:left="-180"/>
      </w:pPr>
      <w:r>
        <w:t>8:00 am-8:45 am</w:t>
      </w:r>
      <w:r>
        <w:tab/>
      </w:r>
      <w:r w:rsidR="001C2574">
        <w:tab/>
      </w:r>
      <w:r>
        <w:t>Keynote Session</w:t>
      </w:r>
      <w:r w:rsidR="00E36F24">
        <w:t xml:space="preserve"> | </w:t>
      </w:r>
      <w:r w:rsidR="00E46E64">
        <w:t xml:space="preserve">Room </w:t>
      </w:r>
      <w:r w:rsidR="00E36F24">
        <w:t>N106</w:t>
      </w:r>
      <w:r w:rsidR="008D72E6">
        <w:t xml:space="preserve"> </w:t>
      </w:r>
    </w:p>
    <w:p w14:paraId="6A3DCCF5" w14:textId="77777777" w:rsidR="00E46E64" w:rsidRDefault="008D72E6" w:rsidP="00D24087">
      <w:pPr>
        <w:spacing w:after="0"/>
        <w:ind w:left="1440" w:firstLine="720"/>
      </w:pPr>
      <w:r>
        <w:t>Modern Technology Meets Legacy: Harley-Davidson’s</w:t>
      </w:r>
      <w:r w:rsidR="00FA3402">
        <w:t xml:space="preserve"> </w:t>
      </w:r>
      <w:r>
        <w:t>Wire Harness Integration</w:t>
      </w:r>
      <w:r w:rsidR="00E46E64">
        <w:t xml:space="preserve"> </w:t>
      </w:r>
    </w:p>
    <w:p w14:paraId="5A720A01" w14:textId="382FD74E" w:rsidR="00FA5956" w:rsidRPr="00E46E64" w:rsidRDefault="00FA3402" w:rsidP="00D24087">
      <w:pPr>
        <w:spacing w:after="0"/>
        <w:ind w:left="2160"/>
      </w:pPr>
      <w:r w:rsidRPr="00FA3402">
        <w:t>Brian Schneider, Engineering Manager for Routed Systems,</w:t>
      </w:r>
      <w:r>
        <w:t xml:space="preserve"> </w:t>
      </w:r>
      <w:r w:rsidRPr="00FA3402">
        <w:t>Harley-Davidson Motor Company</w:t>
      </w:r>
      <w:r w:rsidR="00E36F24">
        <w:t xml:space="preserve">, </w:t>
      </w:r>
      <w:r w:rsidR="00E36F24" w:rsidRPr="0035027B">
        <w:rPr>
          <w:b/>
          <w:bCs/>
          <w:i/>
          <w:iCs/>
        </w:rPr>
        <w:t>sponsored by ABB</w:t>
      </w:r>
      <w:r w:rsidR="00E36F24">
        <w:rPr>
          <w:i/>
          <w:iCs/>
        </w:rPr>
        <w:t xml:space="preserve"> </w:t>
      </w:r>
      <w:r w:rsidR="00D24087">
        <w:rPr>
          <w:i/>
          <w:iCs/>
        </w:rPr>
        <w:t xml:space="preserve"> </w:t>
      </w:r>
    </w:p>
    <w:p w14:paraId="63F6B814" w14:textId="34B1B7CD" w:rsidR="00FA5956" w:rsidRDefault="00FA5956" w:rsidP="004021F8">
      <w:pPr>
        <w:spacing w:after="0"/>
        <w:ind w:left="-180"/>
      </w:pPr>
      <w:r>
        <w:t>8:45 am</w:t>
      </w:r>
      <w:r>
        <w:tab/>
      </w:r>
      <w:r>
        <w:tab/>
      </w:r>
      <w:r w:rsidR="001C2574">
        <w:tab/>
      </w:r>
      <w:r>
        <w:t>Ribbon Cutting Ceremony</w:t>
      </w:r>
      <w:r w:rsidR="00250AD2">
        <w:t xml:space="preserve"> | Exhibit Hall Entrance </w:t>
      </w:r>
    </w:p>
    <w:p w14:paraId="0B00D0CE" w14:textId="6C9B2FA7" w:rsidR="00FA5956" w:rsidRDefault="00FA5956" w:rsidP="004021F8">
      <w:pPr>
        <w:spacing w:after="0"/>
        <w:ind w:left="-180"/>
      </w:pPr>
      <w:r>
        <w:t>9:00 am-10:00 am</w:t>
      </w:r>
      <w:r>
        <w:tab/>
        <w:t>Networking Morning Refreshment Break</w:t>
      </w:r>
      <w:r w:rsidR="00250AD2">
        <w:t xml:space="preserve"> | Exhibit Hall Lounge</w:t>
      </w:r>
    </w:p>
    <w:p w14:paraId="47E74EE6" w14:textId="10DD3BA5" w:rsidR="00FA5956" w:rsidRDefault="004E224C" w:rsidP="004021F8">
      <w:pPr>
        <w:spacing w:after="0"/>
        <w:ind w:left="-180"/>
      </w:pPr>
      <w:r>
        <w:t>10</w:t>
      </w:r>
      <w:r w:rsidR="00FA5956">
        <w:t>:</w:t>
      </w:r>
      <w:r>
        <w:t>0</w:t>
      </w:r>
      <w:r w:rsidR="00FA5956">
        <w:t>0 am-4:</w:t>
      </w:r>
      <w:r w:rsidR="00C57ABE">
        <w:t>3</w:t>
      </w:r>
      <w:r w:rsidR="00FA5956">
        <w:t>0 pm</w:t>
      </w:r>
      <w:r w:rsidR="001C2574">
        <w:tab/>
      </w:r>
      <w:r w:rsidR="00FA5956">
        <w:t>Technical Conference Sessions</w:t>
      </w:r>
      <w:r w:rsidR="00250AD2">
        <w:t xml:space="preserve"> | 200 </w:t>
      </w:r>
      <w:r w:rsidR="00F9736D">
        <w:t>L</w:t>
      </w:r>
      <w:r w:rsidR="008E7966">
        <w:t xml:space="preserve">evel </w:t>
      </w:r>
      <w:r w:rsidR="00F9736D">
        <w:t>M</w:t>
      </w:r>
      <w:r w:rsidR="00250AD2">
        <w:t xml:space="preserve">eeting </w:t>
      </w:r>
      <w:r w:rsidR="00F9736D">
        <w:t>R</w:t>
      </w:r>
      <w:r w:rsidR="00250AD2">
        <w:t>ooms</w:t>
      </w:r>
    </w:p>
    <w:p w14:paraId="0FCA9FD4" w14:textId="0B00ACFC" w:rsidR="00FA5956" w:rsidRDefault="00FA5956" w:rsidP="004021F8">
      <w:pPr>
        <w:spacing w:after="0"/>
        <w:ind w:left="-180"/>
      </w:pPr>
      <w:r>
        <w:t>2:00 pm-3:00 pm</w:t>
      </w:r>
      <w:r>
        <w:tab/>
      </w:r>
      <w:r w:rsidR="001C2574">
        <w:tab/>
      </w:r>
      <w:r>
        <w:t>Networking Afternoon Refreshment Break</w:t>
      </w:r>
      <w:r w:rsidR="00250AD2">
        <w:t xml:space="preserve"> | Exhibit Hall Lounge</w:t>
      </w:r>
    </w:p>
    <w:p w14:paraId="08333247" w14:textId="0312443B" w:rsidR="00340DD8" w:rsidRPr="0035027B" w:rsidRDefault="00FA5956" w:rsidP="004021F8">
      <w:pPr>
        <w:spacing w:after="0"/>
        <w:ind w:left="-180"/>
        <w:rPr>
          <w:b/>
          <w:bCs/>
          <w:i/>
          <w:iCs/>
        </w:rPr>
      </w:pPr>
      <w:r>
        <w:t>5:00 pm-7:00 pm</w:t>
      </w:r>
      <w:r>
        <w:tab/>
      </w:r>
      <w:r w:rsidR="001C2574">
        <w:tab/>
      </w:r>
      <w:r>
        <w:t>After Hours VIP Party</w:t>
      </w:r>
      <w:r w:rsidR="00250AD2">
        <w:t xml:space="preserve"> | Exhibit Hall Lounge </w:t>
      </w:r>
      <w:r w:rsidR="0035027B">
        <w:t xml:space="preserve">| </w:t>
      </w:r>
      <w:r w:rsidR="00340DD8" w:rsidRPr="0035027B">
        <w:rPr>
          <w:b/>
          <w:bCs/>
          <w:i/>
          <w:iCs/>
        </w:rPr>
        <w:t>Sponsored by KM USA and Komax</w:t>
      </w:r>
    </w:p>
    <w:p w14:paraId="64BFB08F" w14:textId="77777777" w:rsidR="00FA5956" w:rsidRDefault="00FA5956" w:rsidP="004021F8">
      <w:pPr>
        <w:spacing w:after="0"/>
        <w:ind w:left="-180"/>
      </w:pPr>
    </w:p>
    <w:p w14:paraId="00B062FC" w14:textId="4DA724FB" w:rsidR="00FA5956" w:rsidRDefault="00FA5956" w:rsidP="004021F8">
      <w:pPr>
        <w:spacing w:after="0"/>
        <w:ind w:left="-180"/>
      </w:pPr>
      <w:r>
        <w:t xml:space="preserve">Thursday, May </w:t>
      </w:r>
      <w:r w:rsidR="0007350A">
        <w:t>8</w:t>
      </w:r>
    </w:p>
    <w:p w14:paraId="5DDE7A8F" w14:textId="2B0A5869" w:rsidR="00363C40" w:rsidRDefault="009175B0" w:rsidP="004021F8">
      <w:pPr>
        <w:spacing w:after="0"/>
        <w:ind w:left="-180"/>
      </w:pPr>
      <w:r>
        <w:t>8</w:t>
      </w:r>
      <w:r w:rsidR="00363C40">
        <w:t>:00 am-</w:t>
      </w:r>
      <w:r>
        <w:t>9</w:t>
      </w:r>
      <w:r w:rsidR="00363C40">
        <w:t>:00 am</w:t>
      </w:r>
      <w:r w:rsidR="00363C40">
        <w:tab/>
      </w:r>
      <w:r w:rsidR="001C2574">
        <w:tab/>
      </w:r>
      <w:r w:rsidR="00363C40">
        <w:t>Networking Breakfast with Exhibitors</w:t>
      </w:r>
      <w:r w:rsidR="00250AD2">
        <w:t xml:space="preserve"> | Exhibit Hall Lounge</w:t>
      </w:r>
    </w:p>
    <w:p w14:paraId="07D46174" w14:textId="438DFE16" w:rsidR="00363C40" w:rsidRDefault="00363C40" w:rsidP="004021F8">
      <w:pPr>
        <w:spacing w:after="0"/>
        <w:ind w:left="-180"/>
      </w:pPr>
      <w:r>
        <w:t>9:00 am-10:00 am</w:t>
      </w:r>
      <w:r>
        <w:tab/>
        <w:t>Networking Morning Refreshment Break</w:t>
      </w:r>
      <w:r w:rsidR="00250AD2">
        <w:t xml:space="preserve"> | Exhibit Hall Lounge</w:t>
      </w:r>
    </w:p>
    <w:p w14:paraId="3D95BD2C" w14:textId="64A6201A" w:rsidR="00363C40" w:rsidRDefault="00393949" w:rsidP="004021F8">
      <w:pPr>
        <w:spacing w:after="0"/>
        <w:ind w:left="-180"/>
      </w:pPr>
      <w:r>
        <w:t>10:00</w:t>
      </w:r>
      <w:r w:rsidR="00363C40">
        <w:t xml:space="preserve"> am-</w:t>
      </w:r>
      <w:r w:rsidR="00C57ABE">
        <w:t>2</w:t>
      </w:r>
      <w:r w:rsidR="00363C40">
        <w:t>:</w:t>
      </w:r>
      <w:r w:rsidR="00C57ABE">
        <w:t>0</w:t>
      </w:r>
      <w:r w:rsidR="00363C40">
        <w:t>0 pm</w:t>
      </w:r>
      <w:r w:rsidR="00363C40">
        <w:tab/>
        <w:t xml:space="preserve">Technical Conference Sessions </w:t>
      </w:r>
      <w:r w:rsidR="00250AD2">
        <w:t xml:space="preserve">| 200 </w:t>
      </w:r>
      <w:r w:rsidR="00F9736D">
        <w:t>L</w:t>
      </w:r>
      <w:r w:rsidR="008E7966">
        <w:t xml:space="preserve">evel </w:t>
      </w:r>
      <w:r w:rsidR="00F9736D">
        <w:t>M</w:t>
      </w:r>
      <w:r w:rsidR="00250AD2">
        <w:t>eeting</w:t>
      </w:r>
      <w:r w:rsidR="00F9736D">
        <w:t xml:space="preserve"> R</w:t>
      </w:r>
      <w:r w:rsidR="00250AD2">
        <w:t>ooms</w:t>
      </w:r>
    </w:p>
    <w:p w14:paraId="05D3C3A1" w14:textId="144A209C" w:rsidR="00363C40" w:rsidRPr="001219C3" w:rsidRDefault="008653A1" w:rsidP="004021F8">
      <w:pPr>
        <w:spacing w:after="0"/>
        <w:ind w:left="-180"/>
      </w:pPr>
      <w:r>
        <w:t>2</w:t>
      </w:r>
      <w:r w:rsidR="00363C40">
        <w:t>:00 pm-</w:t>
      </w:r>
      <w:r>
        <w:t>3</w:t>
      </w:r>
      <w:r w:rsidR="00363C40">
        <w:t>:00 pm</w:t>
      </w:r>
      <w:r w:rsidR="00363C40">
        <w:tab/>
      </w:r>
      <w:r w:rsidR="001C2574">
        <w:tab/>
      </w:r>
      <w:r w:rsidR="00363C40">
        <w:t>Networking Afternoon Refreshment Break</w:t>
      </w:r>
      <w:r w:rsidR="00250AD2">
        <w:t xml:space="preserve"> | Exhibit Hall Lounge</w:t>
      </w:r>
    </w:p>
    <w:p w14:paraId="5B55A1FC" w14:textId="77777777" w:rsidR="00971E46" w:rsidRDefault="00971E46" w:rsidP="004021F8">
      <w:pPr>
        <w:spacing w:after="0"/>
        <w:ind w:left="-180"/>
      </w:pPr>
    </w:p>
    <w:p w14:paraId="680172FF" w14:textId="24FD55EF" w:rsidR="00076673" w:rsidRDefault="00076673" w:rsidP="004021F8">
      <w:pPr>
        <w:spacing w:after="0"/>
        <w:ind w:left="-180"/>
      </w:pPr>
      <w:r w:rsidRPr="00076673">
        <w:rPr>
          <w:b/>
          <w:bCs/>
        </w:rPr>
        <w:t>Internet Access</w:t>
      </w:r>
      <w:r w:rsidR="00CF0B79">
        <w:rPr>
          <w:b/>
          <w:bCs/>
        </w:rPr>
        <w:t xml:space="preserve">: </w:t>
      </w:r>
      <w:r w:rsidR="00996204">
        <w:t>Baird Center</w:t>
      </w:r>
      <w:r>
        <w:t xml:space="preserve"> offers free wireless internet service throughout the facility</w:t>
      </w:r>
      <w:r w:rsidR="00CF0B79">
        <w:t xml:space="preserve">.  </w:t>
      </w:r>
      <w:r w:rsidR="00C35ACD">
        <w:t xml:space="preserve"> </w:t>
      </w:r>
      <w:r>
        <w:t xml:space="preserve"> </w:t>
      </w:r>
    </w:p>
    <w:p w14:paraId="421E0E00" w14:textId="2A069257" w:rsidR="00076673" w:rsidRDefault="00076673" w:rsidP="004021F8">
      <w:pPr>
        <w:spacing w:after="0"/>
        <w:ind w:left="-180"/>
      </w:pPr>
    </w:p>
    <w:p w14:paraId="2209E790" w14:textId="77777777" w:rsidR="007C076B" w:rsidRDefault="00C35ACD" w:rsidP="004021F8">
      <w:pPr>
        <w:spacing w:after="0"/>
        <w:ind w:left="-180"/>
      </w:pPr>
      <w:r w:rsidRPr="00C35ACD">
        <w:rPr>
          <w:b/>
          <w:bCs/>
        </w:rPr>
        <w:t>Lost and Found</w:t>
      </w:r>
      <w:r w:rsidR="00CF0B79">
        <w:t xml:space="preserve">: </w:t>
      </w:r>
      <w:r>
        <w:t xml:space="preserve">Show Office, Exhibit Hall </w:t>
      </w:r>
      <w:r w:rsidR="005C6626">
        <w:t xml:space="preserve">E </w:t>
      </w:r>
      <w:r>
        <w:t>Lobby</w:t>
      </w:r>
      <w:r w:rsidR="00350A39">
        <w:t xml:space="preserve"> </w:t>
      </w:r>
      <w:r w:rsidR="005C6626">
        <w:t xml:space="preserve">across from </w:t>
      </w:r>
      <w:r w:rsidR="00C147CA">
        <w:t>R</w:t>
      </w:r>
      <w:r w:rsidR="00350A39">
        <w:t>egistration</w:t>
      </w:r>
    </w:p>
    <w:p w14:paraId="356AA495" w14:textId="53273430" w:rsidR="00C35ACD" w:rsidRDefault="00350A39" w:rsidP="004021F8">
      <w:pPr>
        <w:spacing w:after="0"/>
        <w:ind w:left="-180"/>
      </w:pPr>
      <w:r>
        <w:t xml:space="preserve"> </w:t>
      </w:r>
    </w:p>
    <w:p w14:paraId="727114A6" w14:textId="77777777" w:rsidR="006B4724" w:rsidRDefault="007C076B" w:rsidP="006B4724">
      <w:pPr>
        <w:spacing w:after="0" w:line="240" w:lineRule="exact"/>
        <w:ind w:left="-180" w:right="-180"/>
        <w:rPr>
          <w:rFonts w:ascii="Calibri" w:hAnsi="Calibri" w:cs="Arial"/>
          <w:b/>
          <w:bCs/>
        </w:rPr>
      </w:pPr>
      <w:r>
        <w:rPr>
          <w:rFonts w:ascii="Calibri" w:hAnsi="Calibri" w:cs="Arial"/>
          <w:b/>
          <w:bCs/>
        </w:rPr>
        <w:t xml:space="preserve">Sensory Rooms </w:t>
      </w:r>
    </w:p>
    <w:p w14:paraId="64A0B083" w14:textId="77B4E98F" w:rsidR="007C076B" w:rsidRDefault="007C076B" w:rsidP="006B4724">
      <w:pPr>
        <w:spacing w:after="0" w:line="240" w:lineRule="exact"/>
        <w:ind w:left="-180" w:right="-180"/>
        <w:rPr>
          <w:rFonts w:ascii="Calibri" w:hAnsi="Calibri" w:cs="Arial"/>
        </w:rPr>
      </w:pPr>
      <w:r w:rsidRPr="00A27652">
        <w:rPr>
          <w:rFonts w:ascii="Calibri" w:hAnsi="Calibri" w:cs="Arial"/>
        </w:rPr>
        <w:t xml:space="preserve">Baird Center sensory rooms were specially designed to create a safe, comfortable and controlled environment for people who are feeling over stimulated and need to decompress. </w:t>
      </w:r>
      <w:r>
        <w:rPr>
          <w:rFonts w:ascii="Calibri" w:hAnsi="Calibri" w:cs="Arial"/>
        </w:rPr>
        <w:t>T</w:t>
      </w:r>
      <w:r w:rsidRPr="00A27652">
        <w:rPr>
          <w:rFonts w:ascii="Calibri" w:hAnsi="Calibri" w:cs="Arial"/>
        </w:rPr>
        <w:t>he</w:t>
      </w:r>
      <w:r>
        <w:rPr>
          <w:rFonts w:ascii="Calibri" w:hAnsi="Calibri" w:cs="Arial"/>
        </w:rPr>
        <w:t>se</w:t>
      </w:r>
      <w:r w:rsidRPr="00A27652">
        <w:rPr>
          <w:rFonts w:ascii="Calibri" w:hAnsi="Calibri" w:cs="Arial"/>
        </w:rPr>
        <w:t xml:space="preserve"> therapeutic spaces </w:t>
      </w:r>
      <w:r>
        <w:rPr>
          <w:rFonts w:ascii="Calibri" w:hAnsi="Calibri" w:cs="Arial"/>
        </w:rPr>
        <w:t>are located</w:t>
      </w:r>
      <w:r w:rsidRPr="00A27652">
        <w:rPr>
          <w:rFonts w:ascii="Calibri" w:hAnsi="Calibri" w:cs="Arial"/>
        </w:rPr>
        <w:t xml:space="preserve"> on the 200 level and rooftop level</w:t>
      </w:r>
      <w:r>
        <w:rPr>
          <w:rFonts w:ascii="Calibri" w:hAnsi="Calibri" w:cs="Arial"/>
        </w:rPr>
        <w:t xml:space="preserve"> of the North Building. </w:t>
      </w:r>
    </w:p>
    <w:p w14:paraId="3650DA48" w14:textId="77777777" w:rsidR="006B4724" w:rsidRDefault="006B4724" w:rsidP="006B4724">
      <w:pPr>
        <w:spacing w:after="0"/>
        <w:ind w:left="-180"/>
        <w:rPr>
          <w:b/>
          <w:bCs/>
        </w:rPr>
      </w:pPr>
    </w:p>
    <w:p w14:paraId="3DA70C91" w14:textId="77777777" w:rsidR="006B4724" w:rsidRDefault="009644C7" w:rsidP="006B4724">
      <w:pPr>
        <w:spacing w:after="0"/>
        <w:ind w:left="-180"/>
      </w:pPr>
      <w:r w:rsidRPr="0040340A">
        <w:rPr>
          <w:b/>
          <w:bCs/>
        </w:rPr>
        <w:t>Taxis, Uber &amp; Lyft</w:t>
      </w:r>
      <w:r w:rsidRPr="0010799E">
        <w:t xml:space="preserve"> </w:t>
      </w:r>
    </w:p>
    <w:p w14:paraId="60196C17" w14:textId="0101D077" w:rsidR="009644C7" w:rsidRDefault="006B4724" w:rsidP="006B4724">
      <w:pPr>
        <w:spacing w:after="0"/>
        <w:ind w:left="-180"/>
      </w:pPr>
      <w:r>
        <w:t>A</w:t>
      </w:r>
      <w:r w:rsidR="009644C7" w:rsidRPr="0010799E">
        <w:t>re easily accessible at the Convention Center, major hotels and other downtown locations</w:t>
      </w:r>
      <w:r w:rsidR="009644C7">
        <w:t xml:space="preserve">. </w:t>
      </w:r>
      <w:r w:rsidR="009644C7" w:rsidRPr="0010799E">
        <w:t xml:space="preserve">  </w:t>
      </w:r>
    </w:p>
    <w:p w14:paraId="4A54A976" w14:textId="77777777" w:rsidR="009644C7" w:rsidRDefault="009644C7" w:rsidP="006B4724">
      <w:pPr>
        <w:spacing w:after="0"/>
        <w:ind w:left="-180"/>
      </w:pPr>
    </w:p>
    <w:p w14:paraId="4AC09D2A" w14:textId="77777777" w:rsidR="006B4724" w:rsidRDefault="00430D00" w:rsidP="006B4724">
      <w:pPr>
        <w:spacing w:after="0" w:line="240" w:lineRule="exact"/>
        <w:ind w:left="-180" w:right="-180"/>
        <w:rPr>
          <w:rFonts w:ascii="Calibri" w:hAnsi="Calibri" w:cs="Arial"/>
          <w:b/>
        </w:rPr>
      </w:pPr>
      <w:r w:rsidRPr="00D24C64">
        <w:rPr>
          <w:rFonts w:ascii="Calibri" w:hAnsi="Calibri" w:cs="Arial"/>
          <w:b/>
        </w:rPr>
        <w:t>Concession</w:t>
      </w:r>
      <w:r>
        <w:rPr>
          <w:rFonts w:ascii="Calibri" w:hAnsi="Calibri" w:cs="Arial"/>
          <w:b/>
        </w:rPr>
        <w:t>s</w:t>
      </w:r>
      <w:r>
        <w:rPr>
          <w:rFonts w:ascii="Calibri" w:hAnsi="Calibri" w:cs="Arial"/>
          <w:bCs/>
        </w:rPr>
        <w:t xml:space="preserve"> </w:t>
      </w:r>
      <w:r>
        <w:rPr>
          <w:rFonts w:ascii="Calibri" w:hAnsi="Calibri" w:cs="Arial"/>
          <w:b/>
        </w:rPr>
        <w:t xml:space="preserve">and Food </w:t>
      </w:r>
      <w:r w:rsidRPr="001C4CE2">
        <w:rPr>
          <w:rFonts w:ascii="Calibri" w:hAnsi="Calibri" w:cs="Arial"/>
          <w:b/>
        </w:rPr>
        <w:t>Tents</w:t>
      </w:r>
      <w:r>
        <w:rPr>
          <w:rFonts w:ascii="Calibri" w:hAnsi="Calibri" w:cs="Arial"/>
          <w:b/>
        </w:rPr>
        <w:t xml:space="preserve"> </w:t>
      </w:r>
    </w:p>
    <w:p w14:paraId="1726F87E" w14:textId="36E488BC" w:rsidR="00430D00" w:rsidRDefault="006B4724" w:rsidP="006B4724">
      <w:pPr>
        <w:spacing w:after="0" w:line="240" w:lineRule="exact"/>
        <w:ind w:left="-180" w:right="-180"/>
        <w:rPr>
          <w:rFonts w:ascii="Calibri" w:hAnsi="Calibri" w:cs="Arial"/>
          <w:bCs/>
        </w:rPr>
      </w:pPr>
      <w:r>
        <w:rPr>
          <w:rFonts w:ascii="Calibri" w:hAnsi="Calibri" w:cs="Arial"/>
          <w:bCs/>
        </w:rPr>
        <w:t>L</w:t>
      </w:r>
      <w:r w:rsidR="00430D00">
        <w:rPr>
          <w:rFonts w:ascii="Calibri" w:hAnsi="Calibri" w:cs="Arial"/>
          <w:bCs/>
        </w:rPr>
        <w:t xml:space="preserve">ocated at the end of aisle 100 in the exhibit hall will be open on show days only. </w:t>
      </w:r>
    </w:p>
    <w:p w14:paraId="501D4CF6" w14:textId="77777777" w:rsidR="006B4724" w:rsidRDefault="006B4724" w:rsidP="006B4724">
      <w:pPr>
        <w:spacing w:after="0" w:line="240" w:lineRule="exact"/>
        <w:ind w:left="-180" w:right="-180"/>
        <w:rPr>
          <w:rFonts w:ascii="Calibri" w:hAnsi="Calibri" w:cs="Arial"/>
          <w:bCs/>
        </w:rPr>
      </w:pPr>
    </w:p>
    <w:p w14:paraId="1A3FA05C" w14:textId="77777777" w:rsidR="006B4724" w:rsidRDefault="00430D00" w:rsidP="006B4724">
      <w:pPr>
        <w:spacing w:after="0" w:line="240" w:lineRule="exact"/>
        <w:ind w:left="-180" w:right="-180"/>
        <w:rPr>
          <w:rFonts w:ascii="Calibri" w:hAnsi="Calibri" w:cs="Arial"/>
          <w:b/>
        </w:rPr>
      </w:pPr>
      <w:r>
        <w:rPr>
          <w:rFonts w:ascii="Calibri" w:hAnsi="Calibri" w:cs="Arial"/>
          <w:b/>
        </w:rPr>
        <w:t xml:space="preserve">The Lounge MKE Market </w:t>
      </w:r>
    </w:p>
    <w:p w14:paraId="233E20D1" w14:textId="105C4CAF" w:rsidR="00430D00" w:rsidRDefault="006B4724" w:rsidP="006B4724">
      <w:pPr>
        <w:spacing w:after="0" w:line="240" w:lineRule="exact"/>
        <w:ind w:left="-180" w:right="-180"/>
        <w:rPr>
          <w:rFonts w:ascii="Calibri" w:hAnsi="Calibri" w:cs="Arial"/>
          <w:bCs/>
        </w:rPr>
      </w:pPr>
      <w:r>
        <w:rPr>
          <w:rFonts w:ascii="Calibri" w:hAnsi="Calibri" w:cs="Arial"/>
          <w:bCs/>
        </w:rPr>
        <w:t>L</w:t>
      </w:r>
      <w:r w:rsidR="00430D00">
        <w:rPr>
          <w:rFonts w:ascii="Calibri" w:hAnsi="Calibri" w:cs="Arial"/>
          <w:bCs/>
        </w:rPr>
        <w:t xml:space="preserve">ocated on the N100 </w:t>
      </w:r>
      <w:r w:rsidR="00430D00" w:rsidRPr="00B240E0">
        <w:rPr>
          <w:rFonts w:ascii="Calibri" w:hAnsi="Calibri" w:cs="Arial"/>
          <w:bCs/>
        </w:rPr>
        <w:t xml:space="preserve">street level near the </w:t>
      </w:r>
      <w:r w:rsidR="00430D00">
        <w:rPr>
          <w:rFonts w:ascii="Calibri" w:hAnsi="Calibri" w:cs="Arial"/>
          <w:bCs/>
        </w:rPr>
        <w:t xml:space="preserve">Kilbourn Street </w:t>
      </w:r>
      <w:r w:rsidR="00430D00" w:rsidRPr="00B240E0">
        <w:rPr>
          <w:rFonts w:ascii="Calibri" w:hAnsi="Calibri" w:cs="Arial"/>
          <w:bCs/>
        </w:rPr>
        <w:t xml:space="preserve">entrance is an option for </w:t>
      </w:r>
      <w:r w:rsidR="00430D00">
        <w:rPr>
          <w:rFonts w:ascii="Calibri" w:hAnsi="Calibri" w:cs="Arial"/>
          <w:bCs/>
        </w:rPr>
        <w:t xml:space="preserve">quick grab-to-go items including soft drinks and </w:t>
      </w:r>
      <w:r w:rsidR="00430D00" w:rsidRPr="00B240E0">
        <w:rPr>
          <w:rFonts w:ascii="Calibri" w:hAnsi="Calibri" w:cs="Arial"/>
          <w:bCs/>
        </w:rPr>
        <w:t xml:space="preserve">coffee. </w:t>
      </w:r>
    </w:p>
    <w:p w14:paraId="578472A4" w14:textId="77777777" w:rsidR="006B4724" w:rsidRDefault="006B4724" w:rsidP="006B4724">
      <w:pPr>
        <w:spacing w:after="0" w:line="240" w:lineRule="exact"/>
        <w:ind w:left="-180" w:right="-180"/>
        <w:rPr>
          <w:rFonts w:ascii="Calibri" w:hAnsi="Calibri" w:cs="Arial"/>
          <w:b/>
        </w:rPr>
      </w:pPr>
    </w:p>
    <w:p w14:paraId="6FCC4B34" w14:textId="77777777" w:rsidR="006B4724" w:rsidRDefault="00A11060" w:rsidP="006B4724">
      <w:pPr>
        <w:spacing w:after="0" w:line="240" w:lineRule="exact"/>
        <w:ind w:left="-180" w:right="-180"/>
        <w:rPr>
          <w:rFonts w:ascii="Calibri" w:hAnsi="Calibri" w:cs="Arial"/>
          <w:b/>
        </w:rPr>
      </w:pPr>
      <w:r>
        <w:rPr>
          <w:rFonts w:ascii="Calibri" w:hAnsi="Calibri" w:cs="Arial"/>
          <w:b/>
        </w:rPr>
        <w:t xml:space="preserve">Emergency Situations: </w:t>
      </w:r>
    </w:p>
    <w:p w14:paraId="134D065D" w14:textId="3FF68800" w:rsidR="00A11060" w:rsidRDefault="00A11060" w:rsidP="006B4724">
      <w:pPr>
        <w:spacing w:after="0" w:line="240" w:lineRule="exact"/>
        <w:ind w:left="-180" w:right="-180"/>
        <w:rPr>
          <w:rFonts w:ascii="Calibri" w:hAnsi="Calibri" w:cs="Arial"/>
          <w:bCs/>
        </w:rPr>
      </w:pPr>
      <w:r w:rsidRPr="008E7855">
        <w:rPr>
          <w:rFonts w:ascii="Calibri" w:hAnsi="Calibri" w:cs="Arial"/>
          <w:bCs/>
        </w:rPr>
        <w:t xml:space="preserve">In the event of a serious emergency (Fire, Police, Medical), please use a house phone to contact Baird Center Public Safety to report the location and type of emergency. The public safety officer will follow up with the appropriate emergency services agency. For medical emergencies, please stay with the individual until help arrives.  </w:t>
      </w:r>
    </w:p>
    <w:p w14:paraId="149AAE18" w14:textId="77777777" w:rsidR="006B4724" w:rsidRDefault="006B4724" w:rsidP="006B4724">
      <w:pPr>
        <w:spacing w:after="0" w:line="240" w:lineRule="exact"/>
        <w:ind w:left="-180" w:right="-180"/>
        <w:rPr>
          <w:rFonts w:ascii="Calibri" w:hAnsi="Calibri" w:cs="Arial"/>
          <w:bCs/>
        </w:rPr>
      </w:pPr>
    </w:p>
    <w:p w14:paraId="0DC3233E" w14:textId="77777777" w:rsidR="006B4724" w:rsidRDefault="006B4724" w:rsidP="006B4724">
      <w:pPr>
        <w:spacing w:after="0" w:line="240" w:lineRule="exact"/>
        <w:ind w:left="-180" w:right="-180"/>
        <w:rPr>
          <w:rFonts w:ascii="Calibri" w:hAnsi="Calibri" w:cs="Arial"/>
          <w:bCs/>
        </w:rPr>
      </w:pPr>
    </w:p>
    <w:p w14:paraId="34B9D0EB" w14:textId="77777777" w:rsidR="006B4724" w:rsidRDefault="006B4724" w:rsidP="006B4724">
      <w:pPr>
        <w:spacing w:after="0" w:line="240" w:lineRule="exact"/>
        <w:ind w:left="-180" w:right="-180"/>
        <w:rPr>
          <w:rFonts w:ascii="Calibri" w:hAnsi="Calibri" w:cs="Arial"/>
          <w:bCs/>
        </w:rPr>
      </w:pPr>
    </w:p>
    <w:p w14:paraId="623D8985" w14:textId="77777777" w:rsidR="006B4724" w:rsidRDefault="006B4724" w:rsidP="006B4724">
      <w:pPr>
        <w:spacing w:after="0" w:line="240" w:lineRule="exact"/>
        <w:ind w:left="-180" w:right="-180"/>
        <w:rPr>
          <w:rFonts w:ascii="Calibri" w:hAnsi="Calibri" w:cs="Arial"/>
          <w:bCs/>
        </w:rPr>
      </w:pPr>
    </w:p>
    <w:p w14:paraId="1F00BC97" w14:textId="77777777" w:rsidR="006B4724" w:rsidRDefault="006B4724" w:rsidP="006B4724">
      <w:pPr>
        <w:spacing w:after="0" w:line="240" w:lineRule="exact"/>
        <w:ind w:left="-180" w:right="-180"/>
        <w:rPr>
          <w:rFonts w:ascii="Calibri" w:hAnsi="Calibri" w:cs="Arial"/>
          <w:bCs/>
        </w:rPr>
      </w:pPr>
    </w:p>
    <w:p w14:paraId="5B5F3335" w14:textId="77777777" w:rsidR="006B4724" w:rsidRDefault="006B4724" w:rsidP="006B4724">
      <w:pPr>
        <w:spacing w:after="0" w:line="240" w:lineRule="exact"/>
        <w:ind w:left="-180" w:right="-180"/>
        <w:rPr>
          <w:rFonts w:ascii="Calibri" w:hAnsi="Calibri" w:cs="Arial"/>
          <w:bCs/>
        </w:rPr>
      </w:pPr>
    </w:p>
    <w:p w14:paraId="1A573DB4" w14:textId="77777777" w:rsidR="006B4724" w:rsidRDefault="006B4724" w:rsidP="006B4724">
      <w:pPr>
        <w:spacing w:after="0" w:line="240" w:lineRule="exact"/>
        <w:ind w:left="-180" w:right="-180"/>
        <w:rPr>
          <w:rFonts w:ascii="Calibri" w:hAnsi="Calibri" w:cs="Arial"/>
          <w:bCs/>
        </w:rPr>
      </w:pPr>
    </w:p>
    <w:p w14:paraId="79D4C735" w14:textId="77777777" w:rsidR="006B4724" w:rsidRDefault="006B4724" w:rsidP="006B4724">
      <w:pPr>
        <w:spacing w:after="0" w:line="240" w:lineRule="exact"/>
        <w:ind w:left="-180" w:right="-180"/>
        <w:rPr>
          <w:rFonts w:ascii="Calibri" w:hAnsi="Calibri" w:cs="Arial"/>
          <w:bCs/>
        </w:rPr>
      </w:pPr>
    </w:p>
    <w:p w14:paraId="00722153" w14:textId="77777777" w:rsidR="00D2542A" w:rsidRDefault="00D2542A" w:rsidP="00EA4C6C">
      <w:pPr>
        <w:spacing w:after="0"/>
        <w:ind w:left="-180"/>
        <w:rPr>
          <w:b/>
          <w:bCs/>
        </w:rPr>
      </w:pPr>
    </w:p>
    <w:p w14:paraId="4D6C4A46" w14:textId="77227868" w:rsidR="00EA4C6C" w:rsidRDefault="00EA4C6C" w:rsidP="00EA4C6C">
      <w:pPr>
        <w:spacing w:after="0"/>
        <w:ind w:left="-180"/>
        <w:rPr>
          <w:b/>
          <w:bCs/>
        </w:rPr>
      </w:pPr>
      <w:r>
        <w:rPr>
          <w:b/>
          <w:bCs/>
        </w:rPr>
        <w:lastRenderedPageBreak/>
        <w:t>Visit WHMA/</w:t>
      </w:r>
      <w:r w:rsidRPr="00F941B0">
        <w:rPr>
          <w:b/>
          <w:bCs/>
        </w:rPr>
        <w:t>IP</w:t>
      </w:r>
      <w:r>
        <w:rPr>
          <w:b/>
          <w:bCs/>
        </w:rPr>
        <w:t xml:space="preserve">C | Booth </w:t>
      </w:r>
      <w:r w:rsidRPr="00236272">
        <w:rPr>
          <w:b/>
          <w:bCs/>
        </w:rPr>
        <w:t>801</w:t>
      </w:r>
      <w:r>
        <w:rPr>
          <w:b/>
          <w:bCs/>
        </w:rPr>
        <w:t xml:space="preserve"> </w:t>
      </w:r>
    </w:p>
    <w:p w14:paraId="4E6A4974" w14:textId="77777777" w:rsidR="00EA4C6C" w:rsidRDefault="00EA4C6C" w:rsidP="00EA4C6C">
      <w:pPr>
        <w:pStyle w:val="ListParagraph"/>
        <w:numPr>
          <w:ilvl w:val="0"/>
          <w:numId w:val="9"/>
        </w:numPr>
        <w:spacing w:after="0"/>
      </w:pPr>
      <w:r>
        <w:t>Learn how WHMA/IPC standards, education and training, advocacy, and solutions can help you and your company Build Electronics Better.</w:t>
      </w:r>
    </w:p>
    <w:p w14:paraId="5E90C1CD" w14:textId="77777777" w:rsidR="00EA4C6C" w:rsidRDefault="00EA4C6C" w:rsidP="00EA4C6C">
      <w:pPr>
        <w:pStyle w:val="ListParagraph"/>
        <w:numPr>
          <w:ilvl w:val="0"/>
          <w:numId w:val="9"/>
        </w:numPr>
        <w:spacing w:after="0"/>
      </w:pPr>
      <w:r w:rsidRPr="00DC30A5">
        <w:t>Spin to Win:</w:t>
      </w:r>
      <w:r>
        <w:rPr>
          <w:b/>
          <w:bCs/>
        </w:rPr>
        <w:t xml:space="preserve"> </w:t>
      </w:r>
      <w:r>
        <w:t>S</w:t>
      </w:r>
      <w:r w:rsidRPr="00236272">
        <w:t>pin the wheel for a chance to win great prizes including a WHO training course, an IPC/WHMA A-620-E Standard, an iPad, a $300 Amazon gift card, and more!</w:t>
      </w:r>
    </w:p>
    <w:p w14:paraId="7267CD6E" w14:textId="77777777" w:rsidR="00EA4C6C" w:rsidRPr="004072AF" w:rsidRDefault="00EA4C6C" w:rsidP="00EA4C6C">
      <w:pPr>
        <w:pStyle w:val="ListParagraph"/>
        <w:numPr>
          <w:ilvl w:val="0"/>
          <w:numId w:val="9"/>
        </w:numPr>
        <w:spacing w:after="0"/>
      </w:pPr>
      <w:r w:rsidRPr="006E3B55">
        <w:rPr>
          <w:b/>
          <w:bCs/>
        </w:rPr>
        <w:t xml:space="preserve">WHMA Membership Discount Offers: </w:t>
      </w:r>
      <w:r>
        <w:t>Save 50% on your First Year’s Membership! Sign up for multiple years to save more!</w:t>
      </w:r>
    </w:p>
    <w:p w14:paraId="1340EDC0" w14:textId="77777777" w:rsidR="00EA4C6C" w:rsidRDefault="00EA4C6C" w:rsidP="00EA4C6C">
      <w:pPr>
        <w:pStyle w:val="ListParagraph"/>
        <w:numPr>
          <w:ilvl w:val="0"/>
          <w:numId w:val="9"/>
        </w:numPr>
        <w:spacing w:after="0"/>
      </w:pPr>
      <w:r w:rsidRPr="006E3B55">
        <w:rPr>
          <w:b/>
          <w:bCs/>
        </w:rPr>
        <w:t xml:space="preserve">Get a peek “under the hood” of a Harley-Davidson </w:t>
      </w:r>
      <w:r w:rsidRPr="00F91D87">
        <w:t>Stop by to see two motorcycles on display – one fully built and ready to ride, and the other with bodywork removed to showcase the wire harness routing and electrical packaging that powers it all. This is your chance to get up close and personal with the craftsmanship that makes it all possible.</w:t>
      </w:r>
    </w:p>
    <w:p w14:paraId="45A36471" w14:textId="77777777" w:rsidR="006B4724" w:rsidRDefault="006B4724" w:rsidP="006B4724">
      <w:pPr>
        <w:spacing w:after="0"/>
        <w:ind w:left="180"/>
      </w:pPr>
    </w:p>
    <w:p w14:paraId="2CC15F1D" w14:textId="19F57704" w:rsidR="00453A4E" w:rsidRPr="00277BB8" w:rsidRDefault="00453A4E" w:rsidP="004021F8">
      <w:pPr>
        <w:spacing w:after="0"/>
        <w:ind w:left="-180"/>
        <w:rPr>
          <w:b/>
        </w:rPr>
      </w:pPr>
      <w:r w:rsidRPr="00277BB8">
        <w:rPr>
          <w:b/>
        </w:rPr>
        <w:t>Agenda Planner</w:t>
      </w:r>
    </w:p>
    <w:p w14:paraId="116AADBC" w14:textId="4AA873CF" w:rsidR="00453A4E" w:rsidRDefault="00453A4E" w:rsidP="004021F8">
      <w:pPr>
        <w:spacing w:after="0"/>
        <w:ind w:left="-180"/>
      </w:pPr>
      <w:r>
        <w:t xml:space="preserve">Get the most out of your time at </w:t>
      </w:r>
      <w:r w:rsidR="002E1CA3">
        <w:t>EWPTE</w:t>
      </w:r>
      <w:r w:rsidR="00F5779F">
        <w:t>!</w:t>
      </w:r>
      <w:r w:rsidR="00DA7921">
        <w:t xml:space="preserve"> M</w:t>
      </w:r>
      <w:r>
        <w:t>ake your show experience more productive and efficient than ever before with the agenda planner!  It’s an easy way to schedule and keep track of your activities at the show.  Update your profile in just a few minutes to see attendee matches to maximize your networking. </w:t>
      </w:r>
      <w:r>
        <w:br/>
      </w:r>
    </w:p>
    <w:p w14:paraId="4497C2BD" w14:textId="48BF0B28" w:rsidR="00453A4E" w:rsidRDefault="00453A4E" w:rsidP="004021F8">
      <w:pPr>
        <w:spacing w:after="0"/>
        <w:ind w:left="-180"/>
      </w:pPr>
      <w:bookmarkStart w:id="2" w:name="_Hlk26255201"/>
      <w:r w:rsidRPr="00DE385F">
        <w:t xml:space="preserve">Log in to your </w:t>
      </w:r>
      <w:hyperlink r:id="rId8" w:history="1">
        <w:r w:rsidRPr="00237B89">
          <w:rPr>
            <w:rStyle w:val="Hyperlink"/>
          </w:rPr>
          <w:t>personal agenda planner</w:t>
        </w:r>
      </w:hyperlink>
      <w:r w:rsidRPr="00237B89">
        <w:t> </w:t>
      </w:r>
      <w:r>
        <w:t>and start adding events, meetings, appointments along with exhibitors and products you want to see, plus much, much more</w:t>
      </w:r>
      <w:r w:rsidR="00436B32">
        <w:t>:</w:t>
      </w:r>
      <w:r>
        <w:t> </w:t>
      </w:r>
    </w:p>
    <w:p w14:paraId="38ADD1CB" w14:textId="10F4BEC0" w:rsidR="00453A4E" w:rsidRPr="00430D00" w:rsidRDefault="00453A4E" w:rsidP="00430D00">
      <w:pPr>
        <w:pStyle w:val="ListParagraph"/>
        <w:numPr>
          <w:ilvl w:val="0"/>
          <w:numId w:val="8"/>
        </w:numPr>
        <w:spacing w:after="0" w:line="240" w:lineRule="auto"/>
        <w:rPr>
          <w:rFonts w:eastAsia="Times New Roman"/>
        </w:rPr>
      </w:pPr>
      <w:r w:rsidRPr="00430D00">
        <w:rPr>
          <w:rFonts w:eastAsia="Times New Roman"/>
        </w:rPr>
        <w:t xml:space="preserve">Export your planner/schedule to your calendar or the </w:t>
      </w:r>
      <w:r w:rsidR="000876FA">
        <w:rPr>
          <w:rFonts w:eastAsia="Times New Roman"/>
        </w:rPr>
        <w:t xml:space="preserve">show </w:t>
      </w:r>
      <w:r w:rsidRPr="00430D00">
        <w:rPr>
          <w:rFonts w:eastAsia="Times New Roman"/>
        </w:rPr>
        <w:t>app</w:t>
      </w:r>
    </w:p>
    <w:p w14:paraId="7F56326F" w14:textId="77777777" w:rsidR="00453A4E" w:rsidRPr="00430D00" w:rsidRDefault="00453A4E" w:rsidP="00430D00">
      <w:pPr>
        <w:pStyle w:val="ListParagraph"/>
        <w:numPr>
          <w:ilvl w:val="0"/>
          <w:numId w:val="8"/>
        </w:numPr>
        <w:spacing w:after="0" w:line="240" w:lineRule="auto"/>
        <w:rPr>
          <w:rFonts w:eastAsia="Times New Roman"/>
        </w:rPr>
      </w:pPr>
      <w:r w:rsidRPr="00430D00">
        <w:rPr>
          <w:rFonts w:eastAsia="Times New Roman"/>
        </w:rPr>
        <w:t xml:space="preserve">Find other attendees with similar interests </w:t>
      </w:r>
    </w:p>
    <w:p w14:paraId="28D9B66D" w14:textId="77777777" w:rsidR="00453A4E" w:rsidRPr="00430D00" w:rsidRDefault="00453A4E" w:rsidP="00430D00">
      <w:pPr>
        <w:pStyle w:val="ListParagraph"/>
        <w:numPr>
          <w:ilvl w:val="0"/>
          <w:numId w:val="8"/>
        </w:numPr>
        <w:spacing w:after="0" w:line="240" w:lineRule="auto"/>
        <w:rPr>
          <w:rFonts w:eastAsia="Times New Roman"/>
        </w:rPr>
      </w:pPr>
      <w:r w:rsidRPr="00430D00">
        <w:rPr>
          <w:rFonts w:eastAsia="Times New Roman"/>
        </w:rPr>
        <w:t>Schedule appointments with other attendees and exhibitors</w:t>
      </w:r>
    </w:p>
    <w:p w14:paraId="43382EDE" w14:textId="77777777" w:rsidR="00453A4E" w:rsidRPr="00430D00" w:rsidRDefault="00453A4E" w:rsidP="00430D00">
      <w:pPr>
        <w:pStyle w:val="ListParagraph"/>
        <w:numPr>
          <w:ilvl w:val="0"/>
          <w:numId w:val="8"/>
        </w:numPr>
        <w:spacing w:after="0" w:line="240" w:lineRule="auto"/>
        <w:rPr>
          <w:rFonts w:eastAsia="Times New Roman"/>
        </w:rPr>
      </w:pPr>
      <w:r w:rsidRPr="00430D00">
        <w:rPr>
          <w:rFonts w:eastAsia="Times New Roman"/>
        </w:rPr>
        <w:t>Save time - use your personalized schedule as your trip report</w:t>
      </w:r>
    </w:p>
    <w:p w14:paraId="74766C0E" w14:textId="408E39EE" w:rsidR="00453A4E" w:rsidRPr="00430D00" w:rsidRDefault="00453A4E" w:rsidP="00430D00">
      <w:pPr>
        <w:pStyle w:val="ListParagraph"/>
        <w:numPr>
          <w:ilvl w:val="0"/>
          <w:numId w:val="8"/>
        </w:numPr>
        <w:spacing w:after="0" w:line="240" w:lineRule="auto"/>
        <w:rPr>
          <w:rFonts w:eastAsia="Times New Roman"/>
        </w:rPr>
      </w:pPr>
      <w:r w:rsidRPr="00430D00">
        <w:rPr>
          <w:rFonts w:eastAsia="Times New Roman"/>
        </w:rPr>
        <w:t xml:space="preserve">View </w:t>
      </w:r>
      <w:r w:rsidR="002E1CA3" w:rsidRPr="00430D00">
        <w:rPr>
          <w:rFonts w:eastAsia="Times New Roman"/>
        </w:rPr>
        <w:t>EWPTE</w:t>
      </w:r>
      <w:r w:rsidRPr="00430D00">
        <w:rPr>
          <w:rFonts w:eastAsia="Times New Roman"/>
        </w:rPr>
        <w:t xml:space="preserve"> exhibitors</w:t>
      </w:r>
      <w:r w:rsidR="00436B32" w:rsidRPr="00430D00">
        <w:rPr>
          <w:rFonts w:eastAsia="Times New Roman"/>
        </w:rPr>
        <w:t>; n</w:t>
      </w:r>
      <w:r w:rsidRPr="00430D00">
        <w:rPr>
          <w:rFonts w:eastAsia="Times New Roman"/>
        </w:rPr>
        <w:t>avigate the floor plan and plan your booth visits</w:t>
      </w:r>
    </w:p>
    <w:p w14:paraId="7E1C5895" w14:textId="77777777" w:rsidR="00453A4E" w:rsidRPr="00430D00" w:rsidRDefault="00453A4E" w:rsidP="00430D00">
      <w:pPr>
        <w:pStyle w:val="ListParagraph"/>
        <w:numPr>
          <w:ilvl w:val="0"/>
          <w:numId w:val="8"/>
        </w:numPr>
        <w:spacing w:after="0" w:line="240" w:lineRule="auto"/>
        <w:rPr>
          <w:rFonts w:eastAsia="Times New Roman"/>
        </w:rPr>
      </w:pPr>
      <w:r w:rsidRPr="00430D00">
        <w:rPr>
          <w:rFonts w:eastAsia="Times New Roman"/>
        </w:rPr>
        <w:t>Contact exhibitors directly before the show</w:t>
      </w:r>
    </w:p>
    <w:p w14:paraId="2D941666" w14:textId="77777777" w:rsidR="00AA1035" w:rsidRDefault="00AA1035" w:rsidP="004021F8">
      <w:pPr>
        <w:spacing w:after="0" w:line="240" w:lineRule="auto"/>
        <w:ind w:left="-180"/>
        <w:rPr>
          <w:rFonts w:eastAsia="Times New Roman"/>
        </w:rPr>
      </w:pPr>
    </w:p>
    <w:p w14:paraId="71F191E5" w14:textId="29CBDE18" w:rsidR="00AA1035" w:rsidRPr="00827FD8" w:rsidRDefault="00AA1035" w:rsidP="004021F8">
      <w:pPr>
        <w:spacing w:after="0"/>
        <w:ind w:left="-180" w:right="-90"/>
        <w:rPr>
          <w:rFonts w:cstheme="minorHAnsi"/>
        </w:rPr>
      </w:pPr>
      <w:r>
        <w:rPr>
          <w:rFonts w:cstheme="minorHAnsi"/>
          <w:b/>
          <w:bCs/>
        </w:rPr>
        <w:t>Download the Official Show App</w:t>
      </w:r>
      <w:r w:rsidR="00827FD8">
        <w:rPr>
          <w:rFonts w:cstheme="minorHAnsi"/>
        </w:rPr>
        <w:t xml:space="preserve"> – Available for IOS and Android!</w:t>
      </w:r>
    </w:p>
    <w:p w14:paraId="5F8C66A0" w14:textId="6E725612" w:rsidR="00D47FF2" w:rsidRDefault="00AA1035" w:rsidP="004021F8">
      <w:pPr>
        <w:spacing w:after="0"/>
        <w:ind w:left="-180"/>
      </w:pPr>
      <w:r>
        <w:t>Download the official EWPTE mobile app to access and manage your schedule through the agenda planner, get the most up-to-date information on the conference, explore the show floor and to stay up to speed with the latest schedule updates to receive important text alerts.</w:t>
      </w:r>
    </w:p>
    <w:p w14:paraId="5C93AAD1" w14:textId="56D750D3" w:rsidR="00AA1035" w:rsidRDefault="00E6025D" w:rsidP="004021F8">
      <w:pPr>
        <w:spacing w:after="0"/>
        <w:ind w:left="-180" w:right="-90"/>
        <w:jc w:val="center"/>
        <w:rPr>
          <w:rFonts w:cstheme="minorHAnsi"/>
        </w:rPr>
      </w:pPr>
      <w:r>
        <w:rPr>
          <w:noProof/>
        </w:rPr>
        <w:drawing>
          <wp:inline distT="0" distB="0" distL="0" distR="0" wp14:anchorId="1D4494A2" wp14:editId="22671062">
            <wp:extent cx="1251585" cy="1251585"/>
            <wp:effectExtent l="0" t="0" r="5715" b="5715"/>
            <wp:docPr id="742132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132076" name=""/>
                    <pic:cNvPicPr/>
                  </pic:nvPicPr>
                  <pic:blipFill>
                    <a:blip r:embed="rId9"/>
                    <a:stretch>
                      <a:fillRect/>
                    </a:stretch>
                  </pic:blipFill>
                  <pic:spPr>
                    <a:xfrm flipV="1">
                      <a:off x="0" y="0"/>
                      <a:ext cx="1260568" cy="1260568"/>
                    </a:xfrm>
                    <a:prstGeom prst="rect">
                      <a:avLst/>
                    </a:prstGeom>
                  </pic:spPr>
                </pic:pic>
              </a:graphicData>
            </a:graphic>
          </wp:inline>
        </w:drawing>
      </w:r>
    </w:p>
    <w:p w14:paraId="0F61CD14" w14:textId="77777777" w:rsidR="00917EF1" w:rsidRDefault="00917EF1" w:rsidP="004021F8">
      <w:pPr>
        <w:spacing w:after="0"/>
        <w:ind w:left="-180" w:right="-90"/>
        <w:jc w:val="center"/>
        <w:rPr>
          <w:rFonts w:cstheme="minorHAnsi"/>
        </w:rPr>
      </w:pPr>
    </w:p>
    <w:bookmarkEnd w:id="0"/>
    <w:bookmarkEnd w:id="2"/>
    <w:p w14:paraId="701F3165" w14:textId="29E140A8" w:rsidR="00A05818" w:rsidRDefault="00A05818" w:rsidP="004021F8">
      <w:pPr>
        <w:spacing w:after="0"/>
        <w:ind w:left="-180"/>
        <w:rPr>
          <w:rFonts w:ascii="Calibri" w:hAnsi="Calibri" w:cs="Arial"/>
        </w:rPr>
      </w:pPr>
      <w:r>
        <w:rPr>
          <w:rFonts w:ascii="Calibri" w:hAnsi="Calibri" w:cs="Arial"/>
          <w:b/>
        </w:rPr>
        <w:t xml:space="preserve">Code of Conduct: </w:t>
      </w:r>
      <w:r w:rsidRPr="00990832">
        <w:rPr>
          <w:rFonts w:ascii="Calibri" w:hAnsi="Calibri" w:cs="Arial"/>
        </w:rPr>
        <w:t>We believe our community should be truly open to everyone. As such, we are committed to providing a friendly, safe</w:t>
      </w:r>
      <w:r>
        <w:rPr>
          <w:rFonts w:ascii="Calibri" w:hAnsi="Calibri" w:cs="Arial"/>
        </w:rPr>
        <w:t>,</w:t>
      </w:r>
      <w:r w:rsidRPr="00990832">
        <w:rPr>
          <w:rFonts w:ascii="Calibri" w:hAnsi="Calibri" w:cs="Arial"/>
        </w:rPr>
        <w:t xml:space="preserve"> and welcoming environment for all</w:t>
      </w:r>
      <w:r>
        <w:rPr>
          <w:rFonts w:ascii="Calibri" w:hAnsi="Calibri" w:cs="Arial"/>
        </w:rPr>
        <w:t xml:space="preserve"> a</w:t>
      </w:r>
      <w:r w:rsidRPr="00990832">
        <w:rPr>
          <w:rFonts w:ascii="Calibri" w:hAnsi="Calibri" w:cs="Arial"/>
        </w:rPr>
        <w:t>nd as such, all</w:t>
      </w:r>
      <w:r>
        <w:rPr>
          <w:rFonts w:ascii="Calibri" w:hAnsi="Calibri" w:cs="Arial"/>
        </w:rPr>
        <w:t xml:space="preserve"> event participants a</w:t>
      </w:r>
      <w:r w:rsidRPr="00990832">
        <w:rPr>
          <w:rFonts w:ascii="Calibri" w:hAnsi="Calibri" w:cs="Arial"/>
        </w:rPr>
        <w:t xml:space="preserve">re expected to </w:t>
      </w:r>
      <w:r>
        <w:rPr>
          <w:rFonts w:ascii="Calibri" w:hAnsi="Calibri" w:cs="Arial"/>
        </w:rPr>
        <w:t xml:space="preserve">follow our </w:t>
      </w:r>
      <w:hyperlink r:id="rId10" w:history="1">
        <w:r w:rsidRPr="00965354">
          <w:rPr>
            <w:rStyle w:val="Hyperlink"/>
            <w:rFonts w:ascii="Calibri" w:hAnsi="Calibri" w:cs="Arial"/>
          </w:rPr>
          <w:t>code of conduct</w:t>
        </w:r>
      </w:hyperlink>
      <w:r>
        <w:rPr>
          <w:rFonts w:ascii="Calibri" w:hAnsi="Calibri" w:cs="Arial"/>
        </w:rPr>
        <w:t xml:space="preserve"> </w:t>
      </w:r>
      <w:r w:rsidRPr="00990832">
        <w:rPr>
          <w:rFonts w:ascii="Calibri" w:hAnsi="Calibri" w:cs="Arial"/>
        </w:rPr>
        <w:t>to ensure a positive experience for everyone.</w:t>
      </w:r>
    </w:p>
    <w:p w14:paraId="3A6959E6" w14:textId="77777777" w:rsidR="0085001D" w:rsidRDefault="0085001D" w:rsidP="004021F8">
      <w:pPr>
        <w:spacing w:after="0" w:line="240" w:lineRule="exact"/>
        <w:ind w:left="-180" w:right="-180"/>
        <w:rPr>
          <w:rFonts w:ascii="Calibri" w:hAnsi="Calibri" w:cs="Arial"/>
          <w:b/>
        </w:rPr>
      </w:pPr>
    </w:p>
    <w:p w14:paraId="11DD795B" w14:textId="77777777" w:rsidR="001A7870" w:rsidRDefault="00A05818" w:rsidP="004021F8">
      <w:pPr>
        <w:spacing w:after="0"/>
        <w:ind w:left="-180"/>
        <w:rPr>
          <w:rFonts w:cstheme="minorHAnsi"/>
        </w:rPr>
      </w:pPr>
      <w:r w:rsidRPr="00C35ACD">
        <w:rPr>
          <w:rFonts w:cstheme="minorHAnsi"/>
          <w:b/>
          <w:bCs/>
        </w:rPr>
        <w:t>Suitcasing Policy</w:t>
      </w:r>
      <w:r w:rsidR="0085001D">
        <w:rPr>
          <w:rFonts w:cstheme="minorHAnsi"/>
          <w:b/>
          <w:bCs/>
        </w:rPr>
        <w:t xml:space="preserve">: </w:t>
      </w:r>
      <w:r w:rsidRPr="00C35ACD">
        <w:rPr>
          <w:rFonts w:cstheme="minorHAnsi"/>
        </w:rPr>
        <w:t xml:space="preserve">WHMA/IPC does not permit solicitation from non-exhibiting companies. Any individual observed participating in activities to solicit or sell products to event attendees or exhibitors without having a booth at the event will be asked to leave immediately.  Please report suitcasing activities to </w:t>
      </w:r>
      <w:r w:rsidR="00F82780">
        <w:rPr>
          <w:rFonts w:cstheme="minorHAnsi"/>
        </w:rPr>
        <w:t>the WHMA/</w:t>
      </w:r>
      <w:r w:rsidRPr="00C35ACD">
        <w:rPr>
          <w:rFonts w:cstheme="minorHAnsi"/>
        </w:rPr>
        <w:t xml:space="preserve">IPC Show </w:t>
      </w:r>
      <w:r w:rsidR="00F82780">
        <w:rPr>
          <w:rFonts w:cstheme="minorHAnsi"/>
        </w:rPr>
        <w:t>Office</w:t>
      </w:r>
      <w:r w:rsidR="00B569CA">
        <w:rPr>
          <w:rFonts w:cstheme="minorHAnsi"/>
        </w:rPr>
        <w:t>.</w:t>
      </w:r>
    </w:p>
    <w:p w14:paraId="2E61A4EA" w14:textId="77777777" w:rsidR="001A7870" w:rsidRDefault="001A7870" w:rsidP="004021F8">
      <w:pPr>
        <w:spacing w:after="0"/>
        <w:ind w:left="-180"/>
        <w:rPr>
          <w:rFonts w:cstheme="minorHAnsi"/>
        </w:rPr>
      </w:pPr>
    </w:p>
    <w:p w14:paraId="7E9A320A" w14:textId="77777777" w:rsidR="00917EF1" w:rsidRDefault="00917EF1" w:rsidP="004021F8">
      <w:pPr>
        <w:spacing w:after="0"/>
        <w:ind w:left="-180"/>
        <w:rPr>
          <w:rFonts w:cstheme="minorHAnsi"/>
        </w:rPr>
      </w:pPr>
    </w:p>
    <w:p w14:paraId="057A9A25" w14:textId="77777777" w:rsidR="00917EF1" w:rsidRDefault="00917EF1" w:rsidP="004021F8">
      <w:pPr>
        <w:spacing w:after="0"/>
        <w:ind w:left="-180"/>
        <w:rPr>
          <w:rFonts w:cstheme="minorHAnsi"/>
        </w:rPr>
      </w:pPr>
    </w:p>
    <w:p w14:paraId="5BAC080B" w14:textId="77777777" w:rsidR="00917EF1" w:rsidRDefault="00917EF1" w:rsidP="004021F8">
      <w:pPr>
        <w:spacing w:after="0"/>
        <w:ind w:left="-180"/>
        <w:rPr>
          <w:rFonts w:cstheme="minorHAnsi"/>
        </w:rPr>
      </w:pPr>
    </w:p>
    <w:p w14:paraId="0CDA70AC" w14:textId="77777777" w:rsidR="00917EF1" w:rsidRDefault="00917EF1" w:rsidP="004021F8">
      <w:pPr>
        <w:spacing w:after="0"/>
        <w:ind w:left="-180"/>
        <w:rPr>
          <w:rFonts w:cstheme="minorHAnsi"/>
        </w:rPr>
      </w:pPr>
    </w:p>
    <w:p w14:paraId="1FE17793" w14:textId="3005421E" w:rsidR="001A7870" w:rsidRDefault="001A7870" w:rsidP="004021F8">
      <w:pPr>
        <w:spacing w:after="0"/>
        <w:ind w:left="-180"/>
        <w:rPr>
          <w:rFonts w:cstheme="minorHAnsi"/>
        </w:rPr>
      </w:pPr>
      <w:r>
        <w:rPr>
          <w:rFonts w:cstheme="minorHAnsi"/>
          <w:b/>
          <w:bCs/>
        </w:rPr>
        <w:lastRenderedPageBreak/>
        <w:t>Save the Dates</w:t>
      </w:r>
      <w:r w:rsidR="0011430B">
        <w:rPr>
          <w:rFonts w:cstheme="minorHAnsi"/>
          <w:b/>
          <w:bCs/>
        </w:rPr>
        <w:t>!</w:t>
      </w:r>
    </w:p>
    <w:p w14:paraId="68166124" w14:textId="77777777" w:rsidR="001A7870" w:rsidRPr="00F47F92" w:rsidRDefault="001A7870" w:rsidP="004021F8">
      <w:pPr>
        <w:spacing w:after="0"/>
        <w:ind w:left="-180"/>
        <w:rPr>
          <w:rFonts w:cstheme="minorHAnsi"/>
          <w:b/>
          <w:bCs/>
        </w:rPr>
      </w:pPr>
      <w:r w:rsidRPr="00F47F92">
        <w:rPr>
          <w:rFonts w:cstheme="minorHAnsi"/>
          <w:b/>
          <w:bCs/>
        </w:rPr>
        <w:t>Electrical Wire Processing Technology Expo</w:t>
      </w:r>
    </w:p>
    <w:p w14:paraId="0D9CC4F9" w14:textId="77777777" w:rsidR="00E647D5" w:rsidRPr="00E647D5" w:rsidRDefault="00E647D5" w:rsidP="00E647D5">
      <w:pPr>
        <w:spacing w:after="0"/>
        <w:ind w:left="-180"/>
        <w:rPr>
          <w:rFonts w:cstheme="minorHAnsi"/>
        </w:rPr>
      </w:pPr>
      <w:r w:rsidRPr="00E647D5">
        <w:rPr>
          <w:rFonts w:cstheme="minorHAnsi"/>
        </w:rPr>
        <w:t xml:space="preserve">Conference: May 5-7, </w:t>
      </w:r>
      <w:proofErr w:type="gramStart"/>
      <w:r w:rsidRPr="00E647D5">
        <w:rPr>
          <w:rFonts w:cstheme="minorHAnsi"/>
        </w:rPr>
        <w:t>2026</w:t>
      </w:r>
      <w:proofErr w:type="gramEnd"/>
      <w:r w:rsidRPr="00E647D5">
        <w:rPr>
          <w:rFonts w:cstheme="minorHAnsi"/>
        </w:rPr>
        <w:t xml:space="preserve"> | Exhibition: May 6-7, 2026</w:t>
      </w:r>
    </w:p>
    <w:p w14:paraId="523D33A9" w14:textId="77777777" w:rsidR="00E647D5" w:rsidRPr="00E647D5" w:rsidRDefault="00E647D5" w:rsidP="00E647D5">
      <w:pPr>
        <w:spacing w:after="0"/>
        <w:ind w:left="-180"/>
        <w:rPr>
          <w:rFonts w:cstheme="minorHAnsi"/>
        </w:rPr>
      </w:pPr>
      <w:r w:rsidRPr="00E647D5">
        <w:rPr>
          <w:rFonts w:cstheme="minorHAnsi"/>
        </w:rPr>
        <w:t xml:space="preserve">Conference: May 4-6, </w:t>
      </w:r>
      <w:proofErr w:type="gramStart"/>
      <w:r w:rsidRPr="00E647D5">
        <w:rPr>
          <w:rFonts w:cstheme="minorHAnsi"/>
        </w:rPr>
        <w:t>2027</w:t>
      </w:r>
      <w:proofErr w:type="gramEnd"/>
      <w:r w:rsidRPr="00E647D5">
        <w:rPr>
          <w:rFonts w:cstheme="minorHAnsi"/>
        </w:rPr>
        <w:t xml:space="preserve"> | Exhibition: May 5-6, 2027</w:t>
      </w:r>
    </w:p>
    <w:p w14:paraId="10F3C4DF" w14:textId="77777777" w:rsidR="00E647D5" w:rsidRPr="00E647D5" w:rsidRDefault="00E647D5" w:rsidP="00E647D5">
      <w:pPr>
        <w:spacing w:after="0"/>
        <w:ind w:left="-180"/>
        <w:rPr>
          <w:rFonts w:cstheme="minorHAnsi"/>
        </w:rPr>
      </w:pPr>
      <w:r w:rsidRPr="00E647D5">
        <w:rPr>
          <w:rFonts w:cstheme="minorHAnsi"/>
        </w:rPr>
        <w:t xml:space="preserve">Conference: May 9-11, </w:t>
      </w:r>
      <w:proofErr w:type="gramStart"/>
      <w:r w:rsidRPr="00E647D5">
        <w:rPr>
          <w:rFonts w:cstheme="minorHAnsi"/>
        </w:rPr>
        <w:t>2028</w:t>
      </w:r>
      <w:proofErr w:type="gramEnd"/>
      <w:r w:rsidRPr="00E647D5">
        <w:rPr>
          <w:rFonts w:cstheme="minorHAnsi"/>
        </w:rPr>
        <w:t xml:space="preserve"> | Exhibition: May 10-11, 2028</w:t>
      </w:r>
    </w:p>
    <w:p w14:paraId="6494DFA5" w14:textId="72D456C1" w:rsidR="00A05818" w:rsidRDefault="00E647D5" w:rsidP="00E647D5">
      <w:pPr>
        <w:spacing w:after="0"/>
        <w:ind w:left="-180"/>
        <w:rPr>
          <w:rFonts w:cstheme="minorHAnsi"/>
        </w:rPr>
      </w:pPr>
      <w:r w:rsidRPr="00E647D5">
        <w:rPr>
          <w:rFonts w:cstheme="minorHAnsi"/>
        </w:rPr>
        <w:t xml:space="preserve">Conference: May 8-10, </w:t>
      </w:r>
      <w:proofErr w:type="gramStart"/>
      <w:r w:rsidRPr="00E647D5">
        <w:rPr>
          <w:rFonts w:cstheme="minorHAnsi"/>
        </w:rPr>
        <w:t>2029</w:t>
      </w:r>
      <w:proofErr w:type="gramEnd"/>
      <w:r w:rsidRPr="00E647D5">
        <w:rPr>
          <w:rFonts w:cstheme="minorHAnsi"/>
        </w:rPr>
        <w:t xml:space="preserve"> | Exhibition: May 9-10, 2029</w:t>
      </w:r>
      <w:r w:rsidR="00F82780">
        <w:rPr>
          <w:rFonts w:cstheme="minorHAnsi"/>
        </w:rPr>
        <w:t xml:space="preserve"> </w:t>
      </w:r>
    </w:p>
    <w:p w14:paraId="036507AC" w14:textId="77777777" w:rsidR="00E647D5" w:rsidRDefault="00E647D5" w:rsidP="00E647D5">
      <w:pPr>
        <w:spacing w:after="0"/>
        <w:ind w:left="-180"/>
        <w:rPr>
          <w:rFonts w:cstheme="minorHAnsi"/>
        </w:rPr>
      </w:pPr>
    </w:p>
    <w:p w14:paraId="1DC22E55" w14:textId="2A074E75" w:rsidR="00D75B65" w:rsidRPr="0011430B" w:rsidRDefault="00D75B65" w:rsidP="00D75B65">
      <w:pPr>
        <w:spacing w:after="0"/>
        <w:ind w:left="-180"/>
        <w:rPr>
          <w:rFonts w:cstheme="minorHAnsi"/>
          <w:b/>
          <w:bCs/>
        </w:rPr>
      </w:pPr>
      <w:r w:rsidRPr="00F47F92">
        <w:rPr>
          <w:rFonts w:cstheme="minorHAnsi"/>
          <w:b/>
          <w:bCs/>
        </w:rPr>
        <w:t>WHMA Annual Global Leadership Summit</w:t>
      </w:r>
      <w:r w:rsidR="0011430B">
        <w:rPr>
          <w:rFonts w:cstheme="minorHAnsi"/>
          <w:b/>
          <w:bCs/>
        </w:rPr>
        <w:t xml:space="preserve"> |</w:t>
      </w:r>
      <w:r w:rsidRPr="0011430B">
        <w:rPr>
          <w:rFonts w:cstheme="minorHAnsi"/>
          <w:b/>
          <w:bCs/>
        </w:rPr>
        <w:t xml:space="preserve">January 27-29, </w:t>
      </w:r>
      <w:proofErr w:type="gramStart"/>
      <w:r w:rsidRPr="0011430B">
        <w:rPr>
          <w:rFonts w:cstheme="minorHAnsi"/>
          <w:b/>
          <w:bCs/>
        </w:rPr>
        <w:t>2026</w:t>
      </w:r>
      <w:proofErr w:type="gramEnd"/>
      <w:r w:rsidRPr="0011430B">
        <w:rPr>
          <w:rFonts w:cstheme="minorHAnsi"/>
          <w:b/>
          <w:bCs/>
        </w:rPr>
        <w:t xml:space="preserve"> | Las Vegas, NV</w:t>
      </w:r>
    </w:p>
    <w:p w14:paraId="3D78448D" w14:textId="77777777" w:rsidR="00D75B65" w:rsidRPr="00D75B65" w:rsidRDefault="00D75B65" w:rsidP="00D75B65">
      <w:pPr>
        <w:spacing w:after="0"/>
        <w:ind w:left="-180"/>
        <w:rPr>
          <w:rFonts w:cstheme="minorHAnsi"/>
        </w:rPr>
      </w:pPr>
      <w:r w:rsidRPr="00D75B65">
        <w:rPr>
          <w:rFonts w:cstheme="minorHAnsi"/>
        </w:rPr>
        <w:t xml:space="preserve">The WHMA Annual Global Leadership Summit is an executive networking conference that attracts more than 200 leaders from wire harness manufacturers, OEMs, and suppliers serving the wiring harness and cable assembly industry. The event focuses on helping executive management improve their business operations while providing valuable networking opportunities with other industry executives. </w:t>
      </w:r>
    </w:p>
    <w:p w14:paraId="06F69A31" w14:textId="77777777" w:rsidR="001735C3" w:rsidRDefault="001735C3" w:rsidP="00D75B65">
      <w:pPr>
        <w:spacing w:after="0"/>
        <w:ind w:left="-180"/>
        <w:rPr>
          <w:rFonts w:cstheme="minorHAnsi"/>
        </w:rPr>
      </w:pPr>
    </w:p>
    <w:p w14:paraId="28097E41" w14:textId="70CDCDA1" w:rsidR="00E647D5" w:rsidRDefault="00F47F92" w:rsidP="00D75B65">
      <w:pPr>
        <w:spacing w:after="0"/>
        <w:ind w:left="-180"/>
        <w:rPr>
          <w:rFonts w:cstheme="minorHAnsi"/>
        </w:rPr>
      </w:pPr>
      <w:r>
        <w:rPr>
          <w:rFonts w:cstheme="minorHAnsi"/>
        </w:rPr>
        <w:t>For more information visit:</w:t>
      </w:r>
      <w:r w:rsidR="00D75B65" w:rsidRPr="00D75B65">
        <w:rPr>
          <w:rFonts w:cstheme="minorHAnsi"/>
        </w:rPr>
        <w:t xml:space="preserve"> </w:t>
      </w:r>
      <w:hyperlink r:id="rId11" w:history="1">
        <w:r w:rsidR="00D75B65" w:rsidRPr="001735C3">
          <w:rPr>
            <w:rStyle w:val="Hyperlink"/>
            <w:rFonts w:cstheme="minorHAnsi"/>
          </w:rPr>
          <w:t>annualconference.whma.org</w:t>
        </w:r>
      </w:hyperlink>
    </w:p>
    <w:p w14:paraId="463493F4" w14:textId="77777777" w:rsidR="00E12DD9" w:rsidRDefault="00E12DD9" w:rsidP="00D75B65">
      <w:pPr>
        <w:spacing w:after="0"/>
        <w:ind w:left="-180"/>
        <w:rPr>
          <w:rFonts w:cstheme="minorHAnsi"/>
        </w:rPr>
      </w:pPr>
    </w:p>
    <w:p w14:paraId="0D46D4CB" w14:textId="77777777" w:rsidR="00E12DD9" w:rsidRDefault="00E12DD9" w:rsidP="00D75B65">
      <w:pPr>
        <w:spacing w:after="0"/>
        <w:ind w:left="-180"/>
        <w:rPr>
          <w:rFonts w:cstheme="minorHAnsi"/>
        </w:rPr>
      </w:pPr>
    </w:p>
    <w:p w14:paraId="334566E3" w14:textId="77777777" w:rsidR="008634D6" w:rsidRDefault="008634D6" w:rsidP="008634D6">
      <w:pPr>
        <w:spacing w:after="0"/>
        <w:rPr>
          <w:b/>
          <w:bCs/>
        </w:rPr>
      </w:pPr>
    </w:p>
    <w:p w14:paraId="6E42A5CF" w14:textId="6DDF86DB" w:rsidR="00763CA1" w:rsidRDefault="00C34189" w:rsidP="008634D6">
      <w:pPr>
        <w:spacing w:after="0"/>
        <w:rPr>
          <w:b/>
          <w:bCs/>
        </w:rPr>
      </w:pPr>
      <w:r w:rsidRPr="00C34189">
        <w:rPr>
          <w:b/>
          <w:bCs/>
          <w:noProof/>
        </w:rPr>
        <w:drawing>
          <wp:inline distT="0" distB="0" distL="0" distR="0" wp14:anchorId="3514DFDD" wp14:editId="7B382BE3">
            <wp:extent cx="6083539" cy="2466975"/>
            <wp:effectExtent l="0" t="0" r="0" b="0"/>
            <wp:docPr id="88051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51104" name=""/>
                    <pic:cNvPicPr/>
                  </pic:nvPicPr>
                  <pic:blipFill>
                    <a:blip r:embed="rId12"/>
                    <a:stretch>
                      <a:fillRect/>
                    </a:stretch>
                  </pic:blipFill>
                  <pic:spPr>
                    <a:xfrm>
                      <a:off x="0" y="0"/>
                      <a:ext cx="6086017" cy="2467980"/>
                    </a:xfrm>
                    <a:prstGeom prst="rect">
                      <a:avLst/>
                    </a:prstGeom>
                  </pic:spPr>
                </pic:pic>
              </a:graphicData>
            </a:graphic>
          </wp:inline>
        </w:drawing>
      </w:r>
    </w:p>
    <w:p w14:paraId="21264ED4" w14:textId="77777777" w:rsidR="008634D6" w:rsidRPr="00815253" w:rsidRDefault="008634D6" w:rsidP="00A11060">
      <w:pPr>
        <w:spacing w:after="0"/>
        <w:ind w:firstLine="90"/>
        <w:jc w:val="center"/>
        <w:rPr>
          <w:b/>
          <w:bCs/>
        </w:rPr>
      </w:pPr>
    </w:p>
    <w:p w14:paraId="1AF05AB6" w14:textId="33EA052C" w:rsidR="00DC2B9E" w:rsidRDefault="009C7F4B" w:rsidP="000876FA">
      <w:pPr>
        <w:spacing w:after="0"/>
        <w:jc w:val="center"/>
      </w:pPr>
      <w:r w:rsidRPr="009C7F4B">
        <w:rPr>
          <w:noProof/>
        </w:rPr>
        <w:drawing>
          <wp:inline distT="0" distB="0" distL="0" distR="0" wp14:anchorId="6BE2E29F" wp14:editId="5C4838D2">
            <wp:extent cx="5029200" cy="689646"/>
            <wp:effectExtent l="0" t="0" r="0" b="0"/>
            <wp:docPr id="2049852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52780" name=""/>
                    <pic:cNvPicPr/>
                  </pic:nvPicPr>
                  <pic:blipFill>
                    <a:blip r:embed="rId13"/>
                    <a:stretch>
                      <a:fillRect/>
                    </a:stretch>
                  </pic:blipFill>
                  <pic:spPr>
                    <a:xfrm>
                      <a:off x="0" y="0"/>
                      <a:ext cx="5060136" cy="693888"/>
                    </a:xfrm>
                    <a:prstGeom prst="rect">
                      <a:avLst/>
                    </a:prstGeom>
                  </pic:spPr>
                </pic:pic>
              </a:graphicData>
            </a:graphic>
          </wp:inline>
        </w:drawing>
      </w:r>
    </w:p>
    <w:sectPr w:rsidR="00DC2B9E" w:rsidSect="00F35C45">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2D25"/>
    <w:multiLevelType w:val="hybridMultilevel"/>
    <w:tmpl w:val="298A14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C50B2"/>
    <w:multiLevelType w:val="hybridMultilevel"/>
    <w:tmpl w:val="FBCA2A5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270F2CA1"/>
    <w:multiLevelType w:val="multilevel"/>
    <w:tmpl w:val="A75E5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74118"/>
    <w:multiLevelType w:val="hybridMultilevel"/>
    <w:tmpl w:val="96E8EFE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2AD8526F"/>
    <w:multiLevelType w:val="hybridMultilevel"/>
    <w:tmpl w:val="45BE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C3C42"/>
    <w:multiLevelType w:val="hybridMultilevel"/>
    <w:tmpl w:val="CE2AB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F776E"/>
    <w:multiLevelType w:val="hybridMultilevel"/>
    <w:tmpl w:val="1A8A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A87A00"/>
    <w:multiLevelType w:val="hybridMultilevel"/>
    <w:tmpl w:val="C4A45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C560B1"/>
    <w:multiLevelType w:val="hybridMultilevel"/>
    <w:tmpl w:val="728CE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0367118">
    <w:abstractNumId w:val="2"/>
  </w:num>
  <w:num w:numId="2" w16cid:durableId="502167350">
    <w:abstractNumId w:val="0"/>
  </w:num>
  <w:num w:numId="3" w16cid:durableId="2127117350">
    <w:abstractNumId w:val="7"/>
  </w:num>
  <w:num w:numId="4" w16cid:durableId="12848680">
    <w:abstractNumId w:val="4"/>
  </w:num>
  <w:num w:numId="5" w16cid:durableId="173306257">
    <w:abstractNumId w:val="8"/>
  </w:num>
  <w:num w:numId="6" w16cid:durableId="1786846812">
    <w:abstractNumId w:val="5"/>
  </w:num>
  <w:num w:numId="7" w16cid:durableId="1956979652">
    <w:abstractNumId w:val="6"/>
  </w:num>
  <w:num w:numId="8" w16cid:durableId="2011135468">
    <w:abstractNumId w:val="1"/>
  </w:num>
  <w:num w:numId="9" w16cid:durableId="1533373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42F"/>
    <w:rsid w:val="0000172C"/>
    <w:rsid w:val="0001564A"/>
    <w:rsid w:val="0001707B"/>
    <w:rsid w:val="00042F0D"/>
    <w:rsid w:val="000525FB"/>
    <w:rsid w:val="00063A40"/>
    <w:rsid w:val="000668CA"/>
    <w:rsid w:val="00067FA4"/>
    <w:rsid w:val="0007350A"/>
    <w:rsid w:val="00076673"/>
    <w:rsid w:val="000876FA"/>
    <w:rsid w:val="000B4442"/>
    <w:rsid w:val="000D04E8"/>
    <w:rsid w:val="000D1103"/>
    <w:rsid w:val="000E153B"/>
    <w:rsid w:val="000E404B"/>
    <w:rsid w:val="000F29CA"/>
    <w:rsid w:val="000F3F07"/>
    <w:rsid w:val="000F641A"/>
    <w:rsid w:val="000F70B5"/>
    <w:rsid w:val="0010799E"/>
    <w:rsid w:val="0011430B"/>
    <w:rsid w:val="001219C3"/>
    <w:rsid w:val="00122505"/>
    <w:rsid w:val="00125C64"/>
    <w:rsid w:val="0013373C"/>
    <w:rsid w:val="001339FD"/>
    <w:rsid w:val="001476E5"/>
    <w:rsid w:val="0015021A"/>
    <w:rsid w:val="001511A8"/>
    <w:rsid w:val="00154C6B"/>
    <w:rsid w:val="001572CD"/>
    <w:rsid w:val="0015772B"/>
    <w:rsid w:val="001735C3"/>
    <w:rsid w:val="00174376"/>
    <w:rsid w:val="001A2D33"/>
    <w:rsid w:val="001A7870"/>
    <w:rsid w:val="001C1E38"/>
    <w:rsid w:val="001C2574"/>
    <w:rsid w:val="001C3E5C"/>
    <w:rsid w:val="001D3A7D"/>
    <w:rsid w:val="001F132F"/>
    <w:rsid w:val="001F7304"/>
    <w:rsid w:val="00202D51"/>
    <w:rsid w:val="00205EF5"/>
    <w:rsid w:val="00220002"/>
    <w:rsid w:val="0023034B"/>
    <w:rsid w:val="00236272"/>
    <w:rsid w:val="00237B89"/>
    <w:rsid w:val="00240701"/>
    <w:rsid w:val="002461F0"/>
    <w:rsid w:val="00246311"/>
    <w:rsid w:val="00250AD2"/>
    <w:rsid w:val="002661B4"/>
    <w:rsid w:val="002756A2"/>
    <w:rsid w:val="002810B4"/>
    <w:rsid w:val="002936AC"/>
    <w:rsid w:val="00294112"/>
    <w:rsid w:val="002A6A14"/>
    <w:rsid w:val="002A6A95"/>
    <w:rsid w:val="002B40E4"/>
    <w:rsid w:val="002B7352"/>
    <w:rsid w:val="002C0D36"/>
    <w:rsid w:val="002C17C6"/>
    <w:rsid w:val="002D572F"/>
    <w:rsid w:val="002E0655"/>
    <w:rsid w:val="002E1CA3"/>
    <w:rsid w:val="002E791D"/>
    <w:rsid w:val="002F09B1"/>
    <w:rsid w:val="00313DB6"/>
    <w:rsid w:val="0032129A"/>
    <w:rsid w:val="00321969"/>
    <w:rsid w:val="0032524A"/>
    <w:rsid w:val="00327FD2"/>
    <w:rsid w:val="00335C8A"/>
    <w:rsid w:val="00340DD8"/>
    <w:rsid w:val="0035027B"/>
    <w:rsid w:val="00350A39"/>
    <w:rsid w:val="0035732D"/>
    <w:rsid w:val="00363C40"/>
    <w:rsid w:val="00366686"/>
    <w:rsid w:val="00383512"/>
    <w:rsid w:val="00384A9C"/>
    <w:rsid w:val="00393949"/>
    <w:rsid w:val="003B5DA4"/>
    <w:rsid w:val="003B624F"/>
    <w:rsid w:val="003D2C47"/>
    <w:rsid w:val="003D4044"/>
    <w:rsid w:val="004021F8"/>
    <w:rsid w:val="0040340A"/>
    <w:rsid w:val="00403AB0"/>
    <w:rsid w:val="004072AF"/>
    <w:rsid w:val="00420F6E"/>
    <w:rsid w:val="004245CD"/>
    <w:rsid w:val="00426F5A"/>
    <w:rsid w:val="004308AA"/>
    <w:rsid w:val="00430D00"/>
    <w:rsid w:val="00430D0D"/>
    <w:rsid w:val="00435FCD"/>
    <w:rsid w:val="00436B32"/>
    <w:rsid w:val="0044149F"/>
    <w:rsid w:val="004437E1"/>
    <w:rsid w:val="00453A4E"/>
    <w:rsid w:val="00457140"/>
    <w:rsid w:val="004637A6"/>
    <w:rsid w:val="0047119A"/>
    <w:rsid w:val="0049579E"/>
    <w:rsid w:val="00496812"/>
    <w:rsid w:val="004A60D5"/>
    <w:rsid w:val="004A67B1"/>
    <w:rsid w:val="004B74CB"/>
    <w:rsid w:val="004C0C0A"/>
    <w:rsid w:val="004C55E1"/>
    <w:rsid w:val="004C5F11"/>
    <w:rsid w:val="004D27F5"/>
    <w:rsid w:val="004E224C"/>
    <w:rsid w:val="004E59E3"/>
    <w:rsid w:val="0050024C"/>
    <w:rsid w:val="0050746F"/>
    <w:rsid w:val="00514917"/>
    <w:rsid w:val="00516170"/>
    <w:rsid w:val="00563004"/>
    <w:rsid w:val="0057493F"/>
    <w:rsid w:val="005A5192"/>
    <w:rsid w:val="005B681C"/>
    <w:rsid w:val="005C6379"/>
    <w:rsid w:val="005C6626"/>
    <w:rsid w:val="005E0ECB"/>
    <w:rsid w:val="005E291D"/>
    <w:rsid w:val="005E5DAD"/>
    <w:rsid w:val="005F336A"/>
    <w:rsid w:val="005F67A3"/>
    <w:rsid w:val="005F695F"/>
    <w:rsid w:val="00604C4C"/>
    <w:rsid w:val="00605741"/>
    <w:rsid w:val="006073F1"/>
    <w:rsid w:val="00624751"/>
    <w:rsid w:val="006346A2"/>
    <w:rsid w:val="00635E9D"/>
    <w:rsid w:val="00640568"/>
    <w:rsid w:val="0064303C"/>
    <w:rsid w:val="00647054"/>
    <w:rsid w:val="006815D5"/>
    <w:rsid w:val="006B4724"/>
    <w:rsid w:val="006B5002"/>
    <w:rsid w:val="006B5EFD"/>
    <w:rsid w:val="006D14EE"/>
    <w:rsid w:val="006D3E5C"/>
    <w:rsid w:val="006E0E27"/>
    <w:rsid w:val="006E1F7D"/>
    <w:rsid w:val="006E3B55"/>
    <w:rsid w:val="006F26C2"/>
    <w:rsid w:val="006F77F9"/>
    <w:rsid w:val="00701AF4"/>
    <w:rsid w:val="00716A1C"/>
    <w:rsid w:val="0072494B"/>
    <w:rsid w:val="00763CA1"/>
    <w:rsid w:val="007665D6"/>
    <w:rsid w:val="00766CE0"/>
    <w:rsid w:val="00770A9F"/>
    <w:rsid w:val="007768D0"/>
    <w:rsid w:val="00787671"/>
    <w:rsid w:val="00787CDE"/>
    <w:rsid w:val="007B2B13"/>
    <w:rsid w:val="007C076B"/>
    <w:rsid w:val="007C59E3"/>
    <w:rsid w:val="007D58B3"/>
    <w:rsid w:val="007E2CE5"/>
    <w:rsid w:val="00804DAF"/>
    <w:rsid w:val="00812077"/>
    <w:rsid w:val="00815253"/>
    <w:rsid w:val="0082070B"/>
    <w:rsid w:val="00821CF4"/>
    <w:rsid w:val="00827FD8"/>
    <w:rsid w:val="0085001D"/>
    <w:rsid w:val="008634D6"/>
    <w:rsid w:val="008653A1"/>
    <w:rsid w:val="008A102D"/>
    <w:rsid w:val="008C2704"/>
    <w:rsid w:val="008D02A1"/>
    <w:rsid w:val="008D1A36"/>
    <w:rsid w:val="008D2FA7"/>
    <w:rsid w:val="008D6406"/>
    <w:rsid w:val="008D72E6"/>
    <w:rsid w:val="008E1C56"/>
    <w:rsid w:val="008E7855"/>
    <w:rsid w:val="008E7966"/>
    <w:rsid w:val="008F0612"/>
    <w:rsid w:val="008F4A7C"/>
    <w:rsid w:val="00900F0C"/>
    <w:rsid w:val="00913E9D"/>
    <w:rsid w:val="009168B0"/>
    <w:rsid w:val="009175B0"/>
    <w:rsid w:val="00917EF1"/>
    <w:rsid w:val="00921273"/>
    <w:rsid w:val="00932D4F"/>
    <w:rsid w:val="00937E15"/>
    <w:rsid w:val="009453C3"/>
    <w:rsid w:val="0095226E"/>
    <w:rsid w:val="0095440C"/>
    <w:rsid w:val="009607D3"/>
    <w:rsid w:val="0096275B"/>
    <w:rsid w:val="009644C7"/>
    <w:rsid w:val="00965354"/>
    <w:rsid w:val="00970037"/>
    <w:rsid w:val="00971E46"/>
    <w:rsid w:val="00980CE0"/>
    <w:rsid w:val="00980E08"/>
    <w:rsid w:val="0098159B"/>
    <w:rsid w:val="00983463"/>
    <w:rsid w:val="00996204"/>
    <w:rsid w:val="009979ED"/>
    <w:rsid w:val="009A69F7"/>
    <w:rsid w:val="009B14D9"/>
    <w:rsid w:val="009B3A41"/>
    <w:rsid w:val="009C42E7"/>
    <w:rsid w:val="009C7F4B"/>
    <w:rsid w:val="009E0EF9"/>
    <w:rsid w:val="009E75A2"/>
    <w:rsid w:val="00A05818"/>
    <w:rsid w:val="00A11060"/>
    <w:rsid w:val="00A11536"/>
    <w:rsid w:val="00A168E0"/>
    <w:rsid w:val="00A20D78"/>
    <w:rsid w:val="00A21475"/>
    <w:rsid w:val="00A326F0"/>
    <w:rsid w:val="00A4704E"/>
    <w:rsid w:val="00A564D3"/>
    <w:rsid w:val="00A9082B"/>
    <w:rsid w:val="00A961F0"/>
    <w:rsid w:val="00AA1035"/>
    <w:rsid w:val="00AA3BA1"/>
    <w:rsid w:val="00AA450B"/>
    <w:rsid w:val="00AB5FE6"/>
    <w:rsid w:val="00AB7139"/>
    <w:rsid w:val="00AD092E"/>
    <w:rsid w:val="00B13D10"/>
    <w:rsid w:val="00B221F7"/>
    <w:rsid w:val="00B4756A"/>
    <w:rsid w:val="00B569CA"/>
    <w:rsid w:val="00B64F7C"/>
    <w:rsid w:val="00B66DC1"/>
    <w:rsid w:val="00B84B03"/>
    <w:rsid w:val="00B93236"/>
    <w:rsid w:val="00B9391C"/>
    <w:rsid w:val="00B93F86"/>
    <w:rsid w:val="00B95CDE"/>
    <w:rsid w:val="00BB1F19"/>
    <w:rsid w:val="00BB6475"/>
    <w:rsid w:val="00BC24DC"/>
    <w:rsid w:val="00BD631B"/>
    <w:rsid w:val="00BE031A"/>
    <w:rsid w:val="00BF6719"/>
    <w:rsid w:val="00C06B23"/>
    <w:rsid w:val="00C10FEF"/>
    <w:rsid w:val="00C147CA"/>
    <w:rsid w:val="00C34189"/>
    <w:rsid w:val="00C35ACD"/>
    <w:rsid w:val="00C57ABE"/>
    <w:rsid w:val="00CA2F54"/>
    <w:rsid w:val="00CB4A5E"/>
    <w:rsid w:val="00CD5B9E"/>
    <w:rsid w:val="00CE1049"/>
    <w:rsid w:val="00CE4C4E"/>
    <w:rsid w:val="00CE647D"/>
    <w:rsid w:val="00CE6966"/>
    <w:rsid w:val="00CF0B79"/>
    <w:rsid w:val="00CF3F5B"/>
    <w:rsid w:val="00D173EA"/>
    <w:rsid w:val="00D20056"/>
    <w:rsid w:val="00D24087"/>
    <w:rsid w:val="00D2542A"/>
    <w:rsid w:val="00D33519"/>
    <w:rsid w:val="00D40F17"/>
    <w:rsid w:val="00D41C60"/>
    <w:rsid w:val="00D4613C"/>
    <w:rsid w:val="00D47FF2"/>
    <w:rsid w:val="00D51B06"/>
    <w:rsid w:val="00D62494"/>
    <w:rsid w:val="00D62EB9"/>
    <w:rsid w:val="00D7210C"/>
    <w:rsid w:val="00D75B65"/>
    <w:rsid w:val="00D77878"/>
    <w:rsid w:val="00D803B8"/>
    <w:rsid w:val="00DA333A"/>
    <w:rsid w:val="00DA7921"/>
    <w:rsid w:val="00DB2A3C"/>
    <w:rsid w:val="00DB5EB1"/>
    <w:rsid w:val="00DC13E8"/>
    <w:rsid w:val="00DC2B9E"/>
    <w:rsid w:val="00DC30A5"/>
    <w:rsid w:val="00DD1EFF"/>
    <w:rsid w:val="00DD442F"/>
    <w:rsid w:val="00DD59D1"/>
    <w:rsid w:val="00DE385F"/>
    <w:rsid w:val="00E12DD9"/>
    <w:rsid w:val="00E1693A"/>
    <w:rsid w:val="00E172B5"/>
    <w:rsid w:val="00E27349"/>
    <w:rsid w:val="00E32643"/>
    <w:rsid w:val="00E36F24"/>
    <w:rsid w:val="00E42057"/>
    <w:rsid w:val="00E42BF5"/>
    <w:rsid w:val="00E46E64"/>
    <w:rsid w:val="00E6025D"/>
    <w:rsid w:val="00E62464"/>
    <w:rsid w:val="00E647D5"/>
    <w:rsid w:val="00E834E5"/>
    <w:rsid w:val="00E8474F"/>
    <w:rsid w:val="00EA4C6C"/>
    <w:rsid w:val="00EB0FB4"/>
    <w:rsid w:val="00EC0982"/>
    <w:rsid w:val="00EC1BE5"/>
    <w:rsid w:val="00ED3E45"/>
    <w:rsid w:val="00ED43DD"/>
    <w:rsid w:val="00EE18E2"/>
    <w:rsid w:val="00EF3538"/>
    <w:rsid w:val="00F05273"/>
    <w:rsid w:val="00F122C5"/>
    <w:rsid w:val="00F15AD2"/>
    <w:rsid w:val="00F172BC"/>
    <w:rsid w:val="00F35C45"/>
    <w:rsid w:val="00F46028"/>
    <w:rsid w:val="00F47F92"/>
    <w:rsid w:val="00F5779F"/>
    <w:rsid w:val="00F72E51"/>
    <w:rsid w:val="00F751DD"/>
    <w:rsid w:val="00F75E2E"/>
    <w:rsid w:val="00F81585"/>
    <w:rsid w:val="00F82780"/>
    <w:rsid w:val="00F8294E"/>
    <w:rsid w:val="00F85116"/>
    <w:rsid w:val="00F86C4A"/>
    <w:rsid w:val="00F91D87"/>
    <w:rsid w:val="00F91DBD"/>
    <w:rsid w:val="00F92FF8"/>
    <w:rsid w:val="00F941B0"/>
    <w:rsid w:val="00F94771"/>
    <w:rsid w:val="00F9736D"/>
    <w:rsid w:val="00FA3402"/>
    <w:rsid w:val="00FA5956"/>
    <w:rsid w:val="00FB4766"/>
    <w:rsid w:val="00FB6E33"/>
    <w:rsid w:val="00FC073F"/>
    <w:rsid w:val="00FC4116"/>
    <w:rsid w:val="00FD1C7E"/>
    <w:rsid w:val="00FD69CD"/>
    <w:rsid w:val="00FE28A2"/>
    <w:rsid w:val="00FE734C"/>
    <w:rsid w:val="00FF1420"/>
    <w:rsid w:val="00FF6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B3B86"/>
  <w15:chartTrackingRefBased/>
  <w15:docId w15:val="{F13C4699-738B-4DCE-BC03-748C3426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E45"/>
    <w:rPr>
      <w:color w:val="0563C1" w:themeColor="hyperlink"/>
      <w:u w:val="single"/>
    </w:rPr>
  </w:style>
  <w:style w:type="character" w:styleId="UnresolvedMention">
    <w:name w:val="Unresolved Mention"/>
    <w:basedOn w:val="DefaultParagraphFont"/>
    <w:uiPriority w:val="99"/>
    <w:semiHidden/>
    <w:unhideWhenUsed/>
    <w:rsid w:val="00ED3E45"/>
    <w:rPr>
      <w:color w:val="605E5C"/>
      <w:shd w:val="clear" w:color="auto" w:fill="E1DFDD"/>
    </w:rPr>
  </w:style>
  <w:style w:type="paragraph" w:styleId="BalloonText">
    <w:name w:val="Balloon Text"/>
    <w:basedOn w:val="Normal"/>
    <w:link w:val="BalloonTextChar"/>
    <w:uiPriority w:val="99"/>
    <w:semiHidden/>
    <w:unhideWhenUsed/>
    <w:rsid w:val="00CD5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B9E"/>
    <w:rPr>
      <w:rFonts w:ascii="Segoe UI" w:hAnsi="Segoe UI" w:cs="Segoe UI"/>
      <w:sz w:val="18"/>
      <w:szCs w:val="18"/>
    </w:rPr>
  </w:style>
  <w:style w:type="character" w:styleId="Strong">
    <w:name w:val="Strong"/>
    <w:basedOn w:val="DefaultParagraphFont"/>
    <w:uiPriority w:val="22"/>
    <w:qFormat/>
    <w:rsid w:val="00CD5B9E"/>
    <w:rPr>
      <w:b/>
      <w:bCs/>
    </w:rPr>
  </w:style>
  <w:style w:type="paragraph" w:styleId="ListParagraph">
    <w:name w:val="List Paragraph"/>
    <w:basedOn w:val="Normal"/>
    <w:uiPriority w:val="34"/>
    <w:qFormat/>
    <w:rsid w:val="001F7304"/>
    <w:pPr>
      <w:ind w:left="720"/>
      <w:contextualSpacing/>
    </w:pPr>
  </w:style>
  <w:style w:type="character" w:styleId="FollowedHyperlink">
    <w:name w:val="FollowedHyperlink"/>
    <w:basedOn w:val="DefaultParagraphFont"/>
    <w:uiPriority w:val="99"/>
    <w:semiHidden/>
    <w:unhideWhenUsed/>
    <w:rsid w:val="003D2C47"/>
    <w:rPr>
      <w:color w:val="954F72" w:themeColor="followedHyperlink"/>
      <w:u w:val="single"/>
    </w:rPr>
  </w:style>
  <w:style w:type="paragraph" w:styleId="BodyText">
    <w:name w:val="Body Text"/>
    <w:basedOn w:val="Normal"/>
    <w:link w:val="BodyTextChar"/>
    <w:uiPriority w:val="1"/>
    <w:qFormat/>
    <w:rsid w:val="00AB7139"/>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AB713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3606">
      <w:bodyDiv w:val="1"/>
      <w:marLeft w:val="0"/>
      <w:marRight w:val="0"/>
      <w:marTop w:val="0"/>
      <w:marBottom w:val="0"/>
      <w:divBdr>
        <w:top w:val="none" w:sz="0" w:space="0" w:color="auto"/>
        <w:left w:val="none" w:sz="0" w:space="0" w:color="auto"/>
        <w:bottom w:val="none" w:sz="0" w:space="0" w:color="auto"/>
        <w:right w:val="none" w:sz="0" w:space="0" w:color="auto"/>
      </w:divBdr>
      <w:divsChild>
        <w:div w:id="1642299262">
          <w:marLeft w:val="0"/>
          <w:marRight w:val="0"/>
          <w:marTop w:val="270"/>
          <w:marBottom w:val="270"/>
          <w:divBdr>
            <w:top w:val="none" w:sz="0" w:space="0" w:color="auto"/>
            <w:left w:val="none" w:sz="0" w:space="0" w:color="auto"/>
            <w:bottom w:val="none" w:sz="0" w:space="0" w:color="auto"/>
            <w:right w:val="none" w:sz="0" w:space="0" w:color="auto"/>
          </w:divBdr>
        </w:div>
        <w:div w:id="896165878">
          <w:marLeft w:val="0"/>
          <w:marRight w:val="0"/>
          <w:marTop w:val="270"/>
          <w:marBottom w:val="270"/>
          <w:divBdr>
            <w:top w:val="none" w:sz="0" w:space="0" w:color="auto"/>
            <w:left w:val="none" w:sz="0" w:space="0" w:color="auto"/>
            <w:bottom w:val="none" w:sz="0" w:space="0" w:color="auto"/>
            <w:right w:val="none" w:sz="0" w:space="0" w:color="auto"/>
          </w:divBdr>
        </w:div>
      </w:divsChild>
    </w:div>
    <w:div w:id="89401026">
      <w:bodyDiv w:val="1"/>
      <w:marLeft w:val="0"/>
      <w:marRight w:val="0"/>
      <w:marTop w:val="0"/>
      <w:marBottom w:val="0"/>
      <w:divBdr>
        <w:top w:val="none" w:sz="0" w:space="0" w:color="auto"/>
        <w:left w:val="none" w:sz="0" w:space="0" w:color="auto"/>
        <w:bottom w:val="none" w:sz="0" w:space="0" w:color="auto"/>
        <w:right w:val="none" w:sz="0" w:space="0" w:color="auto"/>
      </w:divBdr>
    </w:div>
    <w:div w:id="169025276">
      <w:bodyDiv w:val="1"/>
      <w:marLeft w:val="0"/>
      <w:marRight w:val="0"/>
      <w:marTop w:val="0"/>
      <w:marBottom w:val="0"/>
      <w:divBdr>
        <w:top w:val="none" w:sz="0" w:space="0" w:color="auto"/>
        <w:left w:val="none" w:sz="0" w:space="0" w:color="auto"/>
        <w:bottom w:val="none" w:sz="0" w:space="0" w:color="auto"/>
        <w:right w:val="none" w:sz="0" w:space="0" w:color="auto"/>
      </w:divBdr>
    </w:div>
    <w:div w:id="278534153">
      <w:bodyDiv w:val="1"/>
      <w:marLeft w:val="0"/>
      <w:marRight w:val="0"/>
      <w:marTop w:val="0"/>
      <w:marBottom w:val="0"/>
      <w:divBdr>
        <w:top w:val="none" w:sz="0" w:space="0" w:color="auto"/>
        <w:left w:val="none" w:sz="0" w:space="0" w:color="auto"/>
        <w:bottom w:val="none" w:sz="0" w:space="0" w:color="auto"/>
        <w:right w:val="none" w:sz="0" w:space="0" w:color="auto"/>
      </w:divBdr>
    </w:div>
    <w:div w:id="351297118">
      <w:bodyDiv w:val="1"/>
      <w:marLeft w:val="0"/>
      <w:marRight w:val="0"/>
      <w:marTop w:val="0"/>
      <w:marBottom w:val="0"/>
      <w:divBdr>
        <w:top w:val="none" w:sz="0" w:space="0" w:color="auto"/>
        <w:left w:val="none" w:sz="0" w:space="0" w:color="auto"/>
        <w:bottom w:val="none" w:sz="0" w:space="0" w:color="auto"/>
        <w:right w:val="none" w:sz="0" w:space="0" w:color="auto"/>
      </w:divBdr>
      <w:divsChild>
        <w:div w:id="281572303">
          <w:marLeft w:val="0"/>
          <w:marRight w:val="0"/>
          <w:marTop w:val="270"/>
          <w:marBottom w:val="270"/>
          <w:divBdr>
            <w:top w:val="none" w:sz="0" w:space="0" w:color="auto"/>
            <w:left w:val="none" w:sz="0" w:space="0" w:color="auto"/>
            <w:bottom w:val="none" w:sz="0" w:space="0" w:color="auto"/>
            <w:right w:val="none" w:sz="0" w:space="0" w:color="auto"/>
          </w:divBdr>
        </w:div>
        <w:div w:id="35324298">
          <w:marLeft w:val="0"/>
          <w:marRight w:val="0"/>
          <w:marTop w:val="270"/>
          <w:marBottom w:val="270"/>
          <w:divBdr>
            <w:top w:val="none" w:sz="0" w:space="0" w:color="auto"/>
            <w:left w:val="none" w:sz="0" w:space="0" w:color="auto"/>
            <w:bottom w:val="none" w:sz="0" w:space="0" w:color="auto"/>
            <w:right w:val="none" w:sz="0" w:space="0" w:color="auto"/>
          </w:divBdr>
        </w:div>
      </w:divsChild>
    </w:div>
    <w:div w:id="356278263">
      <w:bodyDiv w:val="1"/>
      <w:marLeft w:val="0"/>
      <w:marRight w:val="0"/>
      <w:marTop w:val="0"/>
      <w:marBottom w:val="0"/>
      <w:divBdr>
        <w:top w:val="none" w:sz="0" w:space="0" w:color="auto"/>
        <w:left w:val="none" w:sz="0" w:space="0" w:color="auto"/>
        <w:bottom w:val="none" w:sz="0" w:space="0" w:color="auto"/>
        <w:right w:val="none" w:sz="0" w:space="0" w:color="auto"/>
      </w:divBdr>
    </w:div>
    <w:div w:id="455635776">
      <w:bodyDiv w:val="1"/>
      <w:marLeft w:val="0"/>
      <w:marRight w:val="0"/>
      <w:marTop w:val="0"/>
      <w:marBottom w:val="0"/>
      <w:divBdr>
        <w:top w:val="none" w:sz="0" w:space="0" w:color="auto"/>
        <w:left w:val="none" w:sz="0" w:space="0" w:color="auto"/>
        <w:bottom w:val="none" w:sz="0" w:space="0" w:color="auto"/>
        <w:right w:val="none" w:sz="0" w:space="0" w:color="auto"/>
      </w:divBdr>
      <w:divsChild>
        <w:div w:id="292249240">
          <w:marLeft w:val="0"/>
          <w:marRight w:val="0"/>
          <w:marTop w:val="0"/>
          <w:marBottom w:val="0"/>
          <w:divBdr>
            <w:top w:val="none" w:sz="0" w:space="0" w:color="auto"/>
            <w:left w:val="none" w:sz="0" w:space="0" w:color="auto"/>
            <w:bottom w:val="none" w:sz="0" w:space="0" w:color="auto"/>
            <w:right w:val="none" w:sz="0" w:space="0" w:color="auto"/>
          </w:divBdr>
        </w:div>
        <w:div w:id="1836990609">
          <w:marLeft w:val="0"/>
          <w:marRight w:val="0"/>
          <w:marTop w:val="0"/>
          <w:marBottom w:val="0"/>
          <w:divBdr>
            <w:top w:val="none" w:sz="0" w:space="0" w:color="auto"/>
            <w:left w:val="none" w:sz="0" w:space="0" w:color="auto"/>
            <w:bottom w:val="none" w:sz="0" w:space="0" w:color="auto"/>
            <w:right w:val="none" w:sz="0" w:space="0" w:color="auto"/>
          </w:divBdr>
          <w:divsChild>
            <w:div w:id="35037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4058">
      <w:bodyDiv w:val="1"/>
      <w:marLeft w:val="0"/>
      <w:marRight w:val="0"/>
      <w:marTop w:val="0"/>
      <w:marBottom w:val="0"/>
      <w:divBdr>
        <w:top w:val="none" w:sz="0" w:space="0" w:color="auto"/>
        <w:left w:val="none" w:sz="0" w:space="0" w:color="auto"/>
        <w:bottom w:val="none" w:sz="0" w:space="0" w:color="auto"/>
        <w:right w:val="none" w:sz="0" w:space="0" w:color="auto"/>
      </w:divBdr>
    </w:div>
    <w:div w:id="691687987">
      <w:bodyDiv w:val="1"/>
      <w:marLeft w:val="0"/>
      <w:marRight w:val="0"/>
      <w:marTop w:val="0"/>
      <w:marBottom w:val="0"/>
      <w:divBdr>
        <w:top w:val="none" w:sz="0" w:space="0" w:color="auto"/>
        <w:left w:val="none" w:sz="0" w:space="0" w:color="auto"/>
        <w:bottom w:val="none" w:sz="0" w:space="0" w:color="auto"/>
        <w:right w:val="none" w:sz="0" w:space="0" w:color="auto"/>
      </w:divBdr>
    </w:div>
    <w:div w:id="705180478">
      <w:bodyDiv w:val="1"/>
      <w:marLeft w:val="0"/>
      <w:marRight w:val="0"/>
      <w:marTop w:val="0"/>
      <w:marBottom w:val="0"/>
      <w:divBdr>
        <w:top w:val="none" w:sz="0" w:space="0" w:color="auto"/>
        <w:left w:val="none" w:sz="0" w:space="0" w:color="auto"/>
        <w:bottom w:val="none" w:sz="0" w:space="0" w:color="auto"/>
        <w:right w:val="none" w:sz="0" w:space="0" w:color="auto"/>
      </w:divBdr>
    </w:div>
    <w:div w:id="762259897">
      <w:bodyDiv w:val="1"/>
      <w:marLeft w:val="0"/>
      <w:marRight w:val="0"/>
      <w:marTop w:val="0"/>
      <w:marBottom w:val="0"/>
      <w:divBdr>
        <w:top w:val="none" w:sz="0" w:space="0" w:color="auto"/>
        <w:left w:val="none" w:sz="0" w:space="0" w:color="auto"/>
        <w:bottom w:val="none" w:sz="0" w:space="0" w:color="auto"/>
        <w:right w:val="none" w:sz="0" w:space="0" w:color="auto"/>
      </w:divBdr>
    </w:div>
    <w:div w:id="773087543">
      <w:bodyDiv w:val="1"/>
      <w:marLeft w:val="0"/>
      <w:marRight w:val="0"/>
      <w:marTop w:val="0"/>
      <w:marBottom w:val="0"/>
      <w:divBdr>
        <w:top w:val="none" w:sz="0" w:space="0" w:color="auto"/>
        <w:left w:val="none" w:sz="0" w:space="0" w:color="auto"/>
        <w:bottom w:val="none" w:sz="0" w:space="0" w:color="auto"/>
        <w:right w:val="none" w:sz="0" w:space="0" w:color="auto"/>
      </w:divBdr>
      <w:divsChild>
        <w:div w:id="751662846">
          <w:marLeft w:val="0"/>
          <w:marRight w:val="0"/>
          <w:marTop w:val="270"/>
          <w:marBottom w:val="270"/>
          <w:divBdr>
            <w:top w:val="none" w:sz="0" w:space="0" w:color="auto"/>
            <w:left w:val="none" w:sz="0" w:space="0" w:color="auto"/>
            <w:bottom w:val="none" w:sz="0" w:space="0" w:color="auto"/>
            <w:right w:val="none" w:sz="0" w:space="0" w:color="auto"/>
          </w:divBdr>
        </w:div>
        <w:div w:id="600727420">
          <w:marLeft w:val="0"/>
          <w:marRight w:val="0"/>
          <w:marTop w:val="270"/>
          <w:marBottom w:val="270"/>
          <w:divBdr>
            <w:top w:val="none" w:sz="0" w:space="0" w:color="auto"/>
            <w:left w:val="none" w:sz="0" w:space="0" w:color="auto"/>
            <w:bottom w:val="none" w:sz="0" w:space="0" w:color="auto"/>
            <w:right w:val="none" w:sz="0" w:space="0" w:color="auto"/>
          </w:divBdr>
        </w:div>
      </w:divsChild>
    </w:div>
    <w:div w:id="795493550">
      <w:bodyDiv w:val="1"/>
      <w:marLeft w:val="0"/>
      <w:marRight w:val="0"/>
      <w:marTop w:val="0"/>
      <w:marBottom w:val="0"/>
      <w:divBdr>
        <w:top w:val="none" w:sz="0" w:space="0" w:color="auto"/>
        <w:left w:val="none" w:sz="0" w:space="0" w:color="auto"/>
        <w:bottom w:val="none" w:sz="0" w:space="0" w:color="auto"/>
        <w:right w:val="none" w:sz="0" w:space="0" w:color="auto"/>
      </w:divBdr>
      <w:divsChild>
        <w:div w:id="1750270080">
          <w:marLeft w:val="0"/>
          <w:marRight w:val="0"/>
          <w:marTop w:val="270"/>
          <w:marBottom w:val="270"/>
          <w:divBdr>
            <w:top w:val="none" w:sz="0" w:space="0" w:color="auto"/>
            <w:left w:val="none" w:sz="0" w:space="0" w:color="auto"/>
            <w:bottom w:val="none" w:sz="0" w:space="0" w:color="auto"/>
            <w:right w:val="none" w:sz="0" w:space="0" w:color="auto"/>
          </w:divBdr>
        </w:div>
        <w:div w:id="801263402">
          <w:marLeft w:val="0"/>
          <w:marRight w:val="0"/>
          <w:marTop w:val="270"/>
          <w:marBottom w:val="270"/>
          <w:divBdr>
            <w:top w:val="none" w:sz="0" w:space="0" w:color="auto"/>
            <w:left w:val="none" w:sz="0" w:space="0" w:color="auto"/>
            <w:bottom w:val="none" w:sz="0" w:space="0" w:color="auto"/>
            <w:right w:val="none" w:sz="0" w:space="0" w:color="auto"/>
          </w:divBdr>
        </w:div>
      </w:divsChild>
    </w:div>
    <w:div w:id="797069751">
      <w:bodyDiv w:val="1"/>
      <w:marLeft w:val="0"/>
      <w:marRight w:val="0"/>
      <w:marTop w:val="0"/>
      <w:marBottom w:val="0"/>
      <w:divBdr>
        <w:top w:val="none" w:sz="0" w:space="0" w:color="auto"/>
        <w:left w:val="none" w:sz="0" w:space="0" w:color="auto"/>
        <w:bottom w:val="none" w:sz="0" w:space="0" w:color="auto"/>
        <w:right w:val="none" w:sz="0" w:space="0" w:color="auto"/>
      </w:divBdr>
    </w:div>
    <w:div w:id="971521008">
      <w:bodyDiv w:val="1"/>
      <w:marLeft w:val="0"/>
      <w:marRight w:val="0"/>
      <w:marTop w:val="0"/>
      <w:marBottom w:val="0"/>
      <w:divBdr>
        <w:top w:val="none" w:sz="0" w:space="0" w:color="auto"/>
        <w:left w:val="none" w:sz="0" w:space="0" w:color="auto"/>
        <w:bottom w:val="none" w:sz="0" w:space="0" w:color="auto"/>
        <w:right w:val="none" w:sz="0" w:space="0" w:color="auto"/>
      </w:divBdr>
      <w:divsChild>
        <w:div w:id="79646505">
          <w:marLeft w:val="0"/>
          <w:marRight w:val="0"/>
          <w:marTop w:val="270"/>
          <w:marBottom w:val="270"/>
          <w:divBdr>
            <w:top w:val="none" w:sz="0" w:space="0" w:color="auto"/>
            <w:left w:val="none" w:sz="0" w:space="0" w:color="auto"/>
            <w:bottom w:val="none" w:sz="0" w:space="0" w:color="auto"/>
            <w:right w:val="none" w:sz="0" w:space="0" w:color="auto"/>
          </w:divBdr>
        </w:div>
        <w:div w:id="1711683276">
          <w:marLeft w:val="0"/>
          <w:marRight w:val="0"/>
          <w:marTop w:val="270"/>
          <w:marBottom w:val="270"/>
          <w:divBdr>
            <w:top w:val="none" w:sz="0" w:space="0" w:color="auto"/>
            <w:left w:val="none" w:sz="0" w:space="0" w:color="auto"/>
            <w:bottom w:val="none" w:sz="0" w:space="0" w:color="auto"/>
            <w:right w:val="none" w:sz="0" w:space="0" w:color="auto"/>
          </w:divBdr>
        </w:div>
      </w:divsChild>
    </w:div>
    <w:div w:id="975451096">
      <w:bodyDiv w:val="1"/>
      <w:marLeft w:val="0"/>
      <w:marRight w:val="0"/>
      <w:marTop w:val="0"/>
      <w:marBottom w:val="0"/>
      <w:divBdr>
        <w:top w:val="none" w:sz="0" w:space="0" w:color="auto"/>
        <w:left w:val="none" w:sz="0" w:space="0" w:color="auto"/>
        <w:bottom w:val="none" w:sz="0" w:space="0" w:color="auto"/>
        <w:right w:val="none" w:sz="0" w:space="0" w:color="auto"/>
      </w:divBdr>
    </w:div>
    <w:div w:id="1012756991">
      <w:bodyDiv w:val="1"/>
      <w:marLeft w:val="0"/>
      <w:marRight w:val="0"/>
      <w:marTop w:val="0"/>
      <w:marBottom w:val="0"/>
      <w:divBdr>
        <w:top w:val="none" w:sz="0" w:space="0" w:color="auto"/>
        <w:left w:val="none" w:sz="0" w:space="0" w:color="auto"/>
        <w:bottom w:val="none" w:sz="0" w:space="0" w:color="auto"/>
        <w:right w:val="none" w:sz="0" w:space="0" w:color="auto"/>
      </w:divBdr>
    </w:div>
    <w:div w:id="1152678029">
      <w:bodyDiv w:val="1"/>
      <w:marLeft w:val="0"/>
      <w:marRight w:val="0"/>
      <w:marTop w:val="0"/>
      <w:marBottom w:val="0"/>
      <w:divBdr>
        <w:top w:val="none" w:sz="0" w:space="0" w:color="auto"/>
        <w:left w:val="none" w:sz="0" w:space="0" w:color="auto"/>
        <w:bottom w:val="none" w:sz="0" w:space="0" w:color="auto"/>
        <w:right w:val="none" w:sz="0" w:space="0" w:color="auto"/>
      </w:divBdr>
      <w:divsChild>
        <w:div w:id="414284460">
          <w:marLeft w:val="0"/>
          <w:marRight w:val="0"/>
          <w:marTop w:val="270"/>
          <w:marBottom w:val="270"/>
          <w:divBdr>
            <w:top w:val="none" w:sz="0" w:space="0" w:color="auto"/>
            <w:left w:val="none" w:sz="0" w:space="0" w:color="auto"/>
            <w:bottom w:val="none" w:sz="0" w:space="0" w:color="auto"/>
            <w:right w:val="none" w:sz="0" w:space="0" w:color="auto"/>
          </w:divBdr>
        </w:div>
        <w:div w:id="1018235039">
          <w:marLeft w:val="0"/>
          <w:marRight w:val="0"/>
          <w:marTop w:val="270"/>
          <w:marBottom w:val="270"/>
          <w:divBdr>
            <w:top w:val="none" w:sz="0" w:space="0" w:color="auto"/>
            <w:left w:val="none" w:sz="0" w:space="0" w:color="auto"/>
            <w:bottom w:val="none" w:sz="0" w:space="0" w:color="auto"/>
            <w:right w:val="none" w:sz="0" w:space="0" w:color="auto"/>
          </w:divBdr>
        </w:div>
      </w:divsChild>
    </w:div>
    <w:div w:id="1172258712">
      <w:bodyDiv w:val="1"/>
      <w:marLeft w:val="0"/>
      <w:marRight w:val="0"/>
      <w:marTop w:val="0"/>
      <w:marBottom w:val="0"/>
      <w:divBdr>
        <w:top w:val="none" w:sz="0" w:space="0" w:color="auto"/>
        <w:left w:val="none" w:sz="0" w:space="0" w:color="auto"/>
        <w:bottom w:val="none" w:sz="0" w:space="0" w:color="auto"/>
        <w:right w:val="none" w:sz="0" w:space="0" w:color="auto"/>
      </w:divBdr>
      <w:divsChild>
        <w:div w:id="591207224">
          <w:marLeft w:val="0"/>
          <w:marRight w:val="0"/>
          <w:marTop w:val="0"/>
          <w:marBottom w:val="300"/>
          <w:divBdr>
            <w:top w:val="none" w:sz="0" w:space="0" w:color="auto"/>
            <w:left w:val="none" w:sz="0" w:space="0" w:color="auto"/>
            <w:bottom w:val="none" w:sz="0" w:space="0" w:color="auto"/>
            <w:right w:val="none" w:sz="0" w:space="0" w:color="auto"/>
          </w:divBdr>
          <w:divsChild>
            <w:div w:id="262685334">
              <w:marLeft w:val="0"/>
              <w:marRight w:val="0"/>
              <w:marTop w:val="0"/>
              <w:marBottom w:val="0"/>
              <w:divBdr>
                <w:top w:val="none" w:sz="0" w:space="0" w:color="auto"/>
                <w:left w:val="none" w:sz="0" w:space="0" w:color="auto"/>
                <w:bottom w:val="none" w:sz="0" w:space="0" w:color="auto"/>
                <w:right w:val="none" w:sz="0" w:space="0" w:color="auto"/>
              </w:divBdr>
            </w:div>
          </w:divsChild>
        </w:div>
        <w:div w:id="980233006">
          <w:marLeft w:val="0"/>
          <w:marRight w:val="0"/>
          <w:marTop w:val="0"/>
          <w:marBottom w:val="300"/>
          <w:divBdr>
            <w:top w:val="none" w:sz="0" w:space="0" w:color="auto"/>
            <w:left w:val="none" w:sz="0" w:space="0" w:color="auto"/>
            <w:bottom w:val="none" w:sz="0" w:space="0" w:color="auto"/>
            <w:right w:val="none" w:sz="0" w:space="0" w:color="auto"/>
          </w:divBdr>
        </w:div>
      </w:divsChild>
    </w:div>
    <w:div w:id="1199734018">
      <w:bodyDiv w:val="1"/>
      <w:marLeft w:val="0"/>
      <w:marRight w:val="0"/>
      <w:marTop w:val="0"/>
      <w:marBottom w:val="0"/>
      <w:divBdr>
        <w:top w:val="none" w:sz="0" w:space="0" w:color="auto"/>
        <w:left w:val="none" w:sz="0" w:space="0" w:color="auto"/>
        <w:bottom w:val="none" w:sz="0" w:space="0" w:color="auto"/>
        <w:right w:val="none" w:sz="0" w:space="0" w:color="auto"/>
      </w:divBdr>
    </w:div>
    <w:div w:id="1203010287">
      <w:bodyDiv w:val="1"/>
      <w:marLeft w:val="0"/>
      <w:marRight w:val="0"/>
      <w:marTop w:val="0"/>
      <w:marBottom w:val="0"/>
      <w:divBdr>
        <w:top w:val="none" w:sz="0" w:space="0" w:color="auto"/>
        <w:left w:val="none" w:sz="0" w:space="0" w:color="auto"/>
        <w:bottom w:val="none" w:sz="0" w:space="0" w:color="auto"/>
        <w:right w:val="none" w:sz="0" w:space="0" w:color="auto"/>
      </w:divBdr>
      <w:divsChild>
        <w:div w:id="900293866">
          <w:marLeft w:val="0"/>
          <w:marRight w:val="0"/>
          <w:marTop w:val="270"/>
          <w:marBottom w:val="270"/>
          <w:divBdr>
            <w:top w:val="none" w:sz="0" w:space="0" w:color="auto"/>
            <w:left w:val="none" w:sz="0" w:space="0" w:color="auto"/>
            <w:bottom w:val="none" w:sz="0" w:space="0" w:color="auto"/>
            <w:right w:val="none" w:sz="0" w:space="0" w:color="auto"/>
          </w:divBdr>
        </w:div>
        <w:div w:id="1799562760">
          <w:marLeft w:val="0"/>
          <w:marRight w:val="0"/>
          <w:marTop w:val="270"/>
          <w:marBottom w:val="270"/>
          <w:divBdr>
            <w:top w:val="none" w:sz="0" w:space="0" w:color="auto"/>
            <w:left w:val="none" w:sz="0" w:space="0" w:color="auto"/>
            <w:bottom w:val="none" w:sz="0" w:space="0" w:color="auto"/>
            <w:right w:val="none" w:sz="0" w:space="0" w:color="auto"/>
          </w:divBdr>
          <w:divsChild>
            <w:div w:id="2058897893">
              <w:marLeft w:val="0"/>
              <w:marRight w:val="0"/>
              <w:marTop w:val="75"/>
              <w:marBottom w:val="75"/>
              <w:divBdr>
                <w:top w:val="none" w:sz="0" w:space="0" w:color="auto"/>
                <w:left w:val="none" w:sz="0" w:space="0" w:color="auto"/>
                <w:bottom w:val="none" w:sz="0" w:space="0" w:color="auto"/>
                <w:right w:val="none" w:sz="0" w:space="0" w:color="auto"/>
              </w:divBdr>
            </w:div>
          </w:divsChild>
        </w:div>
        <w:div w:id="49546741">
          <w:marLeft w:val="0"/>
          <w:marRight w:val="0"/>
          <w:marTop w:val="135"/>
          <w:marBottom w:val="135"/>
          <w:divBdr>
            <w:top w:val="none" w:sz="0" w:space="0" w:color="auto"/>
            <w:left w:val="none" w:sz="0" w:space="0" w:color="auto"/>
            <w:bottom w:val="none" w:sz="0" w:space="0" w:color="auto"/>
            <w:right w:val="none" w:sz="0" w:space="0" w:color="auto"/>
          </w:divBdr>
        </w:div>
        <w:div w:id="431897032">
          <w:marLeft w:val="0"/>
          <w:marRight w:val="0"/>
          <w:marTop w:val="135"/>
          <w:marBottom w:val="135"/>
          <w:divBdr>
            <w:top w:val="none" w:sz="0" w:space="0" w:color="auto"/>
            <w:left w:val="none" w:sz="0" w:space="0" w:color="auto"/>
            <w:bottom w:val="none" w:sz="0" w:space="0" w:color="auto"/>
            <w:right w:val="none" w:sz="0" w:space="0" w:color="auto"/>
          </w:divBdr>
        </w:div>
      </w:divsChild>
    </w:div>
    <w:div w:id="1203857571">
      <w:bodyDiv w:val="1"/>
      <w:marLeft w:val="0"/>
      <w:marRight w:val="0"/>
      <w:marTop w:val="0"/>
      <w:marBottom w:val="0"/>
      <w:divBdr>
        <w:top w:val="none" w:sz="0" w:space="0" w:color="auto"/>
        <w:left w:val="none" w:sz="0" w:space="0" w:color="auto"/>
        <w:bottom w:val="none" w:sz="0" w:space="0" w:color="auto"/>
        <w:right w:val="none" w:sz="0" w:space="0" w:color="auto"/>
      </w:divBdr>
      <w:divsChild>
        <w:div w:id="2122608957">
          <w:marLeft w:val="0"/>
          <w:marRight w:val="0"/>
          <w:marTop w:val="270"/>
          <w:marBottom w:val="270"/>
          <w:divBdr>
            <w:top w:val="none" w:sz="0" w:space="0" w:color="auto"/>
            <w:left w:val="none" w:sz="0" w:space="0" w:color="auto"/>
            <w:bottom w:val="none" w:sz="0" w:space="0" w:color="auto"/>
            <w:right w:val="none" w:sz="0" w:space="0" w:color="auto"/>
          </w:divBdr>
        </w:div>
        <w:div w:id="1729916621">
          <w:marLeft w:val="0"/>
          <w:marRight w:val="0"/>
          <w:marTop w:val="270"/>
          <w:marBottom w:val="270"/>
          <w:divBdr>
            <w:top w:val="none" w:sz="0" w:space="0" w:color="auto"/>
            <w:left w:val="none" w:sz="0" w:space="0" w:color="auto"/>
            <w:bottom w:val="none" w:sz="0" w:space="0" w:color="auto"/>
            <w:right w:val="none" w:sz="0" w:space="0" w:color="auto"/>
          </w:divBdr>
        </w:div>
      </w:divsChild>
    </w:div>
    <w:div w:id="1229418568">
      <w:bodyDiv w:val="1"/>
      <w:marLeft w:val="0"/>
      <w:marRight w:val="0"/>
      <w:marTop w:val="0"/>
      <w:marBottom w:val="0"/>
      <w:divBdr>
        <w:top w:val="none" w:sz="0" w:space="0" w:color="auto"/>
        <w:left w:val="none" w:sz="0" w:space="0" w:color="auto"/>
        <w:bottom w:val="none" w:sz="0" w:space="0" w:color="auto"/>
        <w:right w:val="none" w:sz="0" w:space="0" w:color="auto"/>
      </w:divBdr>
      <w:divsChild>
        <w:div w:id="1279292304">
          <w:marLeft w:val="0"/>
          <w:marRight w:val="0"/>
          <w:marTop w:val="270"/>
          <w:marBottom w:val="270"/>
          <w:divBdr>
            <w:top w:val="none" w:sz="0" w:space="0" w:color="auto"/>
            <w:left w:val="none" w:sz="0" w:space="0" w:color="auto"/>
            <w:bottom w:val="none" w:sz="0" w:space="0" w:color="auto"/>
            <w:right w:val="none" w:sz="0" w:space="0" w:color="auto"/>
          </w:divBdr>
        </w:div>
        <w:div w:id="2088188023">
          <w:marLeft w:val="0"/>
          <w:marRight w:val="0"/>
          <w:marTop w:val="270"/>
          <w:marBottom w:val="270"/>
          <w:divBdr>
            <w:top w:val="none" w:sz="0" w:space="0" w:color="auto"/>
            <w:left w:val="none" w:sz="0" w:space="0" w:color="auto"/>
            <w:bottom w:val="none" w:sz="0" w:space="0" w:color="auto"/>
            <w:right w:val="none" w:sz="0" w:space="0" w:color="auto"/>
          </w:divBdr>
        </w:div>
      </w:divsChild>
    </w:div>
    <w:div w:id="1246107677">
      <w:bodyDiv w:val="1"/>
      <w:marLeft w:val="0"/>
      <w:marRight w:val="0"/>
      <w:marTop w:val="0"/>
      <w:marBottom w:val="0"/>
      <w:divBdr>
        <w:top w:val="none" w:sz="0" w:space="0" w:color="auto"/>
        <w:left w:val="none" w:sz="0" w:space="0" w:color="auto"/>
        <w:bottom w:val="none" w:sz="0" w:space="0" w:color="auto"/>
        <w:right w:val="none" w:sz="0" w:space="0" w:color="auto"/>
      </w:divBdr>
    </w:div>
    <w:div w:id="1278755784">
      <w:bodyDiv w:val="1"/>
      <w:marLeft w:val="0"/>
      <w:marRight w:val="0"/>
      <w:marTop w:val="0"/>
      <w:marBottom w:val="0"/>
      <w:divBdr>
        <w:top w:val="none" w:sz="0" w:space="0" w:color="auto"/>
        <w:left w:val="none" w:sz="0" w:space="0" w:color="auto"/>
        <w:bottom w:val="none" w:sz="0" w:space="0" w:color="auto"/>
        <w:right w:val="none" w:sz="0" w:space="0" w:color="auto"/>
      </w:divBdr>
    </w:div>
    <w:div w:id="1439595260">
      <w:bodyDiv w:val="1"/>
      <w:marLeft w:val="0"/>
      <w:marRight w:val="0"/>
      <w:marTop w:val="0"/>
      <w:marBottom w:val="0"/>
      <w:divBdr>
        <w:top w:val="none" w:sz="0" w:space="0" w:color="auto"/>
        <w:left w:val="none" w:sz="0" w:space="0" w:color="auto"/>
        <w:bottom w:val="none" w:sz="0" w:space="0" w:color="auto"/>
        <w:right w:val="none" w:sz="0" w:space="0" w:color="auto"/>
      </w:divBdr>
    </w:div>
    <w:div w:id="1470709700">
      <w:bodyDiv w:val="1"/>
      <w:marLeft w:val="0"/>
      <w:marRight w:val="0"/>
      <w:marTop w:val="0"/>
      <w:marBottom w:val="0"/>
      <w:divBdr>
        <w:top w:val="none" w:sz="0" w:space="0" w:color="auto"/>
        <w:left w:val="none" w:sz="0" w:space="0" w:color="auto"/>
        <w:bottom w:val="none" w:sz="0" w:space="0" w:color="auto"/>
        <w:right w:val="none" w:sz="0" w:space="0" w:color="auto"/>
      </w:divBdr>
      <w:divsChild>
        <w:div w:id="425467907">
          <w:marLeft w:val="0"/>
          <w:marRight w:val="0"/>
          <w:marTop w:val="270"/>
          <w:marBottom w:val="270"/>
          <w:divBdr>
            <w:top w:val="none" w:sz="0" w:space="0" w:color="auto"/>
            <w:left w:val="none" w:sz="0" w:space="0" w:color="auto"/>
            <w:bottom w:val="none" w:sz="0" w:space="0" w:color="auto"/>
            <w:right w:val="none" w:sz="0" w:space="0" w:color="auto"/>
          </w:divBdr>
        </w:div>
        <w:div w:id="775752034">
          <w:marLeft w:val="0"/>
          <w:marRight w:val="0"/>
          <w:marTop w:val="270"/>
          <w:marBottom w:val="270"/>
          <w:divBdr>
            <w:top w:val="none" w:sz="0" w:space="0" w:color="auto"/>
            <w:left w:val="none" w:sz="0" w:space="0" w:color="auto"/>
            <w:bottom w:val="none" w:sz="0" w:space="0" w:color="auto"/>
            <w:right w:val="none" w:sz="0" w:space="0" w:color="auto"/>
          </w:divBdr>
          <w:divsChild>
            <w:div w:id="301928527">
              <w:marLeft w:val="0"/>
              <w:marRight w:val="0"/>
              <w:marTop w:val="75"/>
              <w:marBottom w:val="75"/>
              <w:divBdr>
                <w:top w:val="none" w:sz="0" w:space="0" w:color="auto"/>
                <w:left w:val="none" w:sz="0" w:space="0" w:color="auto"/>
                <w:bottom w:val="none" w:sz="0" w:space="0" w:color="auto"/>
                <w:right w:val="none" w:sz="0" w:space="0" w:color="auto"/>
              </w:divBdr>
            </w:div>
          </w:divsChild>
        </w:div>
        <w:div w:id="54671311">
          <w:marLeft w:val="0"/>
          <w:marRight w:val="0"/>
          <w:marTop w:val="135"/>
          <w:marBottom w:val="135"/>
          <w:divBdr>
            <w:top w:val="none" w:sz="0" w:space="0" w:color="auto"/>
            <w:left w:val="none" w:sz="0" w:space="0" w:color="auto"/>
            <w:bottom w:val="none" w:sz="0" w:space="0" w:color="auto"/>
            <w:right w:val="none" w:sz="0" w:space="0" w:color="auto"/>
          </w:divBdr>
        </w:div>
        <w:div w:id="490099543">
          <w:marLeft w:val="0"/>
          <w:marRight w:val="0"/>
          <w:marTop w:val="135"/>
          <w:marBottom w:val="135"/>
          <w:divBdr>
            <w:top w:val="none" w:sz="0" w:space="0" w:color="auto"/>
            <w:left w:val="none" w:sz="0" w:space="0" w:color="auto"/>
            <w:bottom w:val="none" w:sz="0" w:space="0" w:color="auto"/>
            <w:right w:val="none" w:sz="0" w:space="0" w:color="auto"/>
          </w:divBdr>
        </w:div>
      </w:divsChild>
    </w:div>
    <w:div w:id="1612397077">
      <w:bodyDiv w:val="1"/>
      <w:marLeft w:val="0"/>
      <w:marRight w:val="0"/>
      <w:marTop w:val="0"/>
      <w:marBottom w:val="0"/>
      <w:divBdr>
        <w:top w:val="none" w:sz="0" w:space="0" w:color="auto"/>
        <w:left w:val="none" w:sz="0" w:space="0" w:color="auto"/>
        <w:bottom w:val="none" w:sz="0" w:space="0" w:color="auto"/>
        <w:right w:val="none" w:sz="0" w:space="0" w:color="auto"/>
      </w:divBdr>
      <w:divsChild>
        <w:div w:id="186792004">
          <w:marLeft w:val="0"/>
          <w:marRight w:val="0"/>
          <w:marTop w:val="0"/>
          <w:marBottom w:val="0"/>
          <w:divBdr>
            <w:top w:val="none" w:sz="0" w:space="0" w:color="auto"/>
            <w:left w:val="none" w:sz="0" w:space="0" w:color="auto"/>
            <w:bottom w:val="none" w:sz="0" w:space="0" w:color="auto"/>
            <w:right w:val="none" w:sz="0" w:space="0" w:color="auto"/>
          </w:divBdr>
        </w:div>
        <w:div w:id="856432017">
          <w:marLeft w:val="0"/>
          <w:marRight w:val="0"/>
          <w:marTop w:val="0"/>
          <w:marBottom w:val="0"/>
          <w:divBdr>
            <w:top w:val="none" w:sz="0" w:space="0" w:color="auto"/>
            <w:left w:val="none" w:sz="0" w:space="0" w:color="auto"/>
            <w:bottom w:val="none" w:sz="0" w:space="0" w:color="auto"/>
            <w:right w:val="none" w:sz="0" w:space="0" w:color="auto"/>
          </w:divBdr>
          <w:divsChild>
            <w:div w:id="5590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88440">
      <w:bodyDiv w:val="1"/>
      <w:marLeft w:val="0"/>
      <w:marRight w:val="0"/>
      <w:marTop w:val="0"/>
      <w:marBottom w:val="0"/>
      <w:divBdr>
        <w:top w:val="none" w:sz="0" w:space="0" w:color="auto"/>
        <w:left w:val="none" w:sz="0" w:space="0" w:color="auto"/>
        <w:bottom w:val="none" w:sz="0" w:space="0" w:color="auto"/>
        <w:right w:val="none" w:sz="0" w:space="0" w:color="auto"/>
      </w:divBdr>
    </w:div>
    <w:div w:id="1740984397">
      <w:bodyDiv w:val="1"/>
      <w:marLeft w:val="0"/>
      <w:marRight w:val="0"/>
      <w:marTop w:val="0"/>
      <w:marBottom w:val="0"/>
      <w:divBdr>
        <w:top w:val="none" w:sz="0" w:space="0" w:color="auto"/>
        <w:left w:val="none" w:sz="0" w:space="0" w:color="auto"/>
        <w:bottom w:val="none" w:sz="0" w:space="0" w:color="auto"/>
        <w:right w:val="none" w:sz="0" w:space="0" w:color="auto"/>
      </w:divBdr>
    </w:div>
    <w:div w:id="1778014432">
      <w:bodyDiv w:val="1"/>
      <w:marLeft w:val="0"/>
      <w:marRight w:val="0"/>
      <w:marTop w:val="0"/>
      <w:marBottom w:val="0"/>
      <w:divBdr>
        <w:top w:val="none" w:sz="0" w:space="0" w:color="auto"/>
        <w:left w:val="none" w:sz="0" w:space="0" w:color="auto"/>
        <w:bottom w:val="none" w:sz="0" w:space="0" w:color="auto"/>
        <w:right w:val="none" w:sz="0" w:space="0" w:color="auto"/>
      </w:divBdr>
      <w:divsChild>
        <w:div w:id="704868371">
          <w:marLeft w:val="0"/>
          <w:marRight w:val="0"/>
          <w:marTop w:val="270"/>
          <w:marBottom w:val="270"/>
          <w:divBdr>
            <w:top w:val="none" w:sz="0" w:space="0" w:color="auto"/>
            <w:left w:val="none" w:sz="0" w:space="0" w:color="auto"/>
            <w:bottom w:val="none" w:sz="0" w:space="0" w:color="auto"/>
            <w:right w:val="none" w:sz="0" w:space="0" w:color="auto"/>
          </w:divBdr>
        </w:div>
        <w:div w:id="1158300462">
          <w:marLeft w:val="0"/>
          <w:marRight w:val="0"/>
          <w:marTop w:val="270"/>
          <w:marBottom w:val="270"/>
          <w:divBdr>
            <w:top w:val="none" w:sz="0" w:space="0" w:color="auto"/>
            <w:left w:val="none" w:sz="0" w:space="0" w:color="auto"/>
            <w:bottom w:val="none" w:sz="0" w:space="0" w:color="auto"/>
            <w:right w:val="none" w:sz="0" w:space="0" w:color="auto"/>
          </w:divBdr>
        </w:div>
      </w:divsChild>
    </w:div>
    <w:div w:id="1779640964">
      <w:bodyDiv w:val="1"/>
      <w:marLeft w:val="0"/>
      <w:marRight w:val="0"/>
      <w:marTop w:val="0"/>
      <w:marBottom w:val="0"/>
      <w:divBdr>
        <w:top w:val="none" w:sz="0" w:space="0" w:color="auto"/>
        <w:left w:val="none" w:sz="0" w:space="0" w:color="auto"/>
        <w:bottom w:val="none" w:sz="0" w:space="0" w:color="auto"/>
        <w:right w:val="none" w:sz="0" w:space="0" w:color="auto"/>
      </w:divBdr>
    </w:div>
    <w:div w:id="1871381393">
      <w:bodyDiv w:val="1"/>
      <w:marLeft w:val="0"/>
      <w:marRight w:val="0"/>
      <w:marTop w:val="0"/>
      <w:marBottom w:val="0"/>
      <w:divBdr>
        <w:top w:val="none" w:sz="0" w:space="0" w:color="auto"/>
        <w:left w:val="none" w:sz="0" w:space="0" w:color="auto"/>
        <w:bottom w:val="none" w:sz="0" w:space="0" w:color="auto"/>
        <w:right w:val="none" w:sz="0" w:space="0" w:color="auto"/>
      </w:divBdr>
      <w:divsChild>
        <w:div w:id="474638999">
          <w:marLeft w:val="0"/>
          <w:marRight w:val="0"/>
          <w:marTop w:val="270"/>
          <w:marBottom w:val="270"/>
          <w:divBdr>
            <w:top w:val="none" w:sz="0" w:space="0" w:color="auto"/>
            <w:left w:val="none" w:sz="0" w:space="0" w:color="auto"/>
            <w:bottom w:val="none" w:sz="0" w:space="0" w:color="auto"/>
            <w:right w:val="none" w:sz="0" w:space="0" w:color="auto"/>
          </w:divBdr>
        </w:div>
        <w:div w:id="1188251843">
          <w:marLeft w:val="0"/>
          <w:marRight w:val="0"/>
          <w:marTop w:val="270"/>
          <w:marBottom w:val="270"/>
          <w:divBdr>
            <w:top w:val="none" w:sz="0" w:space="0" w:color="auto"/>
            <w:left w:val="none" w:sz="0" w:space="0" w:color="auto"/>
            <w:bottom w:val="none" w:sz="0" w:space="0" w:color="auto"/>
            <w:right w:val="none" w:sz="0" w:space="0" w:color="auto"/>
          </w:divBdr>
        </w:div>
      </w:divsChild>
    </w:div>
    <w:div w:id="1876112155">
      <w:bodyDiv w:val="1"/>
      <w:marLeft w:val="0"/>
      <w:marRight w:val="0"/>
      <w:marTop w:val="0"/>
      <w:marBottom w:val="0"/>
      <w:divBdr>
        <w:top w:val="none" w:sz="0" w:space="0" w:color="auto"/>
        <w:left w:val="none" w:sz="0" w:space="0" w:color="auto"/>
        <w:bottom w:val="none" w:sz="0" w:space="0" w:color="auto"/>
        <w:right w:val="none" w:sz="0" w:space="0" w:color="auto"/>
      </w:divBdr>
    </w:div>
    <w:div w:id="1944337599">
      <w:bodyDiv w:val="1"/>
      <w:marLeft w:val="0"/>
      <w:marRight w:val="0"/>
      <w:marTop w:val="0"/>
      <w:marBottom w:val="0"/>
      <w:divBdr>
        <w:top w:val="none" w:sz="0" w:space="0" w:color="auto"/>
        <w:left w:val="none" w:sz="0" w:space="0" w:color="auto"/>
        <w:bottom w:val="none" w:sz="0" w:space="0" w:color="auto"/>
        <w:right w:val="none" w:sz="0" w:space="0" w:color="auto"/>
      </w:divBdr>
    </w:div>
    <w:div w:id="1946496059">
      <w:bodyDiv w:val="1"/>
      <w:marLeft w:val="0"/>
      <w:marRight w:val="0"/>
      <w:marTop w:val="0"/>
      <w:marBottom w:val="0"/>
      <w:divBdr>
        <w:top w:val="none" w:sz="0" w:space="0" w:color="auto"/>
        <w:left w:val="none" w:sz="0" w:space="0" w:color="auto"/>
        <w:bottom w:val="none" w:sz="0" w:space="0" w:color="auto"/>
        <w:right w:val="none" w:sz="0" w:space="0" w:color="auto"/>
      </w:divBdr>
      <w:divsChild>
        <w:div w:id="1090199619">
          <w:marLeft w:val="0"/>
          <w:marRight w:val="0"/>
          <w:marTop w:val="270"/>
          <w:marBottom w:val="270"/>
          <w:divBdr>
            <w:top w:val="none" w:sz="0" w:space="0" w:color="auto"/>
            <w:left w:val="none" w:sz="0" w:space="0" w:color="auto"/>
            <w:bottom w:val="none" w:sz="0" w:space="0" w:color="auto"/>
            <w:right w:val="none" w:sz="0" w:space="0" w:color="auto"/>
          </w:divBdr>
        </w:div>
        <w:div w:id="868564953">
          <w:marLeft w:val="0"/>
          <w:marRight w:val="0"/>
          <w:marTop w:val="270"/>
          <w:marBottom w:val="270"/>
          <w:divBdr>
            <w:top w:val="none" w:sz="0" w:space="0" w:color="auto"/>
            <w:left w:val="none" w:sz="0" w:space="0" w:color="auto"/>
            <w:bottom w:val="none" w:sz="0" w:space="0" w:color="auto"/>
            <w:right w:val="none" w:sz="0" w:space="0" w:color="auto"/>
          </w:divBdr>
        </w:div>
      </w:divsChild>
    </w:div>
    <w:div w:id="1969820373">
      <w:bodyDiv w:val="1"/>
      <w:marLeft w:val="0"/>
      <w:marRight w:val="0"/>
      <w:marTop w:val="0"/>
      <w:marBottom w:val="0"/>
      <w:divBdr>
        <w:top w:val="none" w:sz="0" w:space="0" w:color="auto"/>
        <w:left w:val="none" w:sz="0" w:space="0" w:color="auto"/>
        <w:bottom w:val="none" w:sz="0" w:space="0" w:color="auto"/>
        <w:right w:val="none" w:sz="0" w:space="0" w:color="auto"/>
      </w:divBdr>
    </w:div>
    <w:div w:id="2047945055">
      <w:bodyDiv w:val="1"/>
      <w:marLeft w:val="0"/>
      <w:marRight w:val="0"/>
      <w:marTop w:val="0"/>
      <w:marBottom w:val="0"/>
      <w:divBdr>
        <w:top w:val="none" w:sz="0" w:space="0" w:color="auto"/>
        <w:left w:val="none" w:sz="0" w:space="0" w:color="auto"/>
        <w:bottom w:val="none" w:sz="0" w:space="0" w:color="auto"/>
        <w:right w:val="none" w:sz="0" w:space="0" w:color="auto"/>
      </w:divBdr>
      <w:divsChild>
        <w:div w:id="1688480535">
          <w:marLeft w:val="0"/>
          <w:marRight w:val="0"/>
          <w:marTop w:val="270"/>
          <w:marBottom w:val="270"/>
          <w:divBdr>
            <w:top w:val="none" w:sz="0" w:space="0" w:color="auto"/>
            <w:left w:val="none" w:sz="0" w:space="0" w:color="auto"/>
            <w:bottom w:val="none" w:sz="0" w:space="0" w:color="auto"/>
            <w:right w:val="none" w:sz="0" w:space="0" w:color="auto"/>
          </w:divBdr>
        </w:div>
        <w:div w:id="450176326">
          <w:marLeft w:val="0"/>
          <w:marRight w:val="0"/>
          <w:marTop w:val="270"/>
          <w:marBottom w:val="270"/>
          <w:divBdr>
            <w:top w:val="none" w:sz="0" w:space="0" w:color="auto"/>
            <w:left w:val="none" w:sz="0" w:space="0" w:color="auto"/>
            <w:bottom w:val="none" w:sz="0" w:space="0" w:color="auto"/>
            <w:right w:val="none" w:sz="0" w:space="0" w:color="auto"/>
          </w:divBdr>
        </w:div>
      </w:divsChild>
    </w:div>
    <w:div w:id="2105227137">
      <w:bodyDiv w:val="1"/>
      <w:marLeft w:val="0"/>
      <w:marRight w:val="0"/>
      <w:marTop w:val="0"/>
      <w:marBottom w:val="0"/>
      <w:divBdr>
        <w:top w:val="none" w:sz="0" w:space="0" w:color="auto"/>
        <w:left w:val="none" w:sz="0" w:space="0" w:color="auto"/>
        <w:bottom w:val="none" w:sz="0" w:space="0" w:color="auto"/>
        <w:right w:val="none" w:sz="0" w:space="0" w:color="auto"/>
      </w:divBdr>
      <w:divsChild>
        <w:div w:id="467433701">
          <w:marLeft w:val="0"/>
          <w:marRight w:val="0"/>
          <w:marTop w:val="0"/>
          <w:marBottom w:val="0"/>
          <w:divBdr>
            <w:top w:val="none" w:sz="0" w:space="0" w:color="auto"/>
            <w:left w:val="none" w:sz="0" w:space="0" w:color="auto"/>
            <w:bottom w:val="none" w:sz="0" w:space="0" w:color="auto"/>
            <w:right w:val="none" w:sz="0" w:space="0" w:color="auto"/>
          </w:divBdr>
        </w:div>
        <w:div w:id="298850406">
          <w:marLeft w:val="0"/>
          <w:marRight w:val="0"/>
          <w:marTop w:val="0"/>
          <w:marBottom w:val="0"/>
          <w:divBdr>
            <w:top w:val="none" w:sz="0" w:space="0" w:color="auto"/>
            <w:left w:val="none" w:sz="0" w:space="0" w:color="auto"/>
            <w:bottom w:val="none" w:sz="0" w:space="0" w:color="auto"/>
            <w:right w:val="none" w:sz="0" w:space="0" w:color="auto"/>
          </w:divBdr>
          <w:divsChild>
            <w:div w:id="184951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1a.goexposoftware.com/events/ewpte25/goExpo/user/listSeminars.php"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s://bairdcenter.com/attendees/parking/"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nnualconference.whm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lectricalwireshow.com/event-information/code-conduc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EA535-C4FE-4545-B434-DFEA8A9E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Balonek</dc:creator>
  <cp:keywords/>
  <dc:description/>
  <cp:lastModifiedBy>Deanne Janda</cp:lastModifiedBy>
  <cp:revision>2</cp:revision>
  <dcterms:created xsi:type="dcterms:W3CDTF">2025-04-23T13:43:00Z</dcterms:created>
  <dcterms:modified xsi:type="dcterms:W3CDTF">2025-04-23T13:43:00Z</dcterms:modified>
</cp:coreProperties>
</file>